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891BE3" w:rsidP="00884C53">
      <w:pPr>
        <w:rPr>
          <w:rFonts w:ascii="Times New Roman" w:hAnsi="Times New Roman" w:cs="Times New Roman"/>
          <w:sz w:val="28"/>
          <w:szCs w:val="28"/>
        </w:rPr>
      </w:pPr>
      <w:r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223E61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proofErr w:type="spellStart"/>
      <w:r w:rsidRPr="00884C53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884C53">
        <w:rPr>
          <w:rFonts w:ascii="Times New Roman" w:hAnsi="Times New Roman" w:cs="Times New Roman"/>
          <w:sz w:val="28"/>
          <w:szCs w:val="28"/>
        </w:rPr>
        <w:t>»</w:t>
      </w:r>
      <w:r w:rsidRPr="00884C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84C53">
        <w:rPr>
          <w:rFonts w:ascii="Times New Roman" w:hAnsi="Times New Roman" w:cs="Times New Roman"/>
          <w:sz w:val="28"/>
          <w:szCs w:val="28"/>
        </w:rPr>
        <w:t>Пред</w:t>
      </w:r>
      <w:bookmarkStart w:id="0" w:name="_GoBack"/>
      <w:bookmarkEnd w:id="0"/>
      <w:r w:rsidRPr="00884C53">
        <w:rPr>
          <w:rFonts w:ascii="Times New Roman" w:hAnsi="Times New Roman" w:cs="Times New Roman"/>
          <w:sz w:val="28"/>
          <w:szCs w:val="28"/>
        </w:rPr>
        <w:t>школьная</w:t>
      </w:r>
      <w:proofErr w:type="spellEnd"/>
      <w:r w:rsidR="00223E61">
        <w:rPr>
          <w:rFonts w:ascii="Times New Roman" w:hAnsi="Times New Roman" w:cs="Times New Roman"/>
          <w:sz w:val="28"/>
          <w:szCs w:val="28"/>
        </w:rPr>
        <w:t xml:space="preserve"> </w:t>
      </w:r>
      <w:r w:rsidRPr="00884C53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223E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23E61">
        <w:rPr>
          <w:rFonts w:ascii="Times New Roman" w:hAnsi="Times New Roman" w:cs="Times New Roman"/>
          <w:sz w:val="28"/>
          <w:szCs w:val="28"/>
        </w:rPr>
        <w:t>Тамшылар</w:t>
      </w:r>
      <w:proofErr w:type="spellEnd"/>
      <w:r w:rsidRPr="00884C53">
        <w:rPr>
          <w:rFonts w:ascii="Times New Roman" w:hAnsi="Times New Roman" w:cs="Times New Roman"/>
          <w:sz w:val="28"/>
          <w:szCs w:val="28"/>
        </w:rPr>
        <w:t>».</w:t>
      </w:r>
      <w:r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 xml:space="preserve">Составлен на </w:t>
      </w:r>
      <w:r w:rsidR="00F818D9">
        <w:rPr>
          <w:rFonts w:ascii="Times New Roman" w:hAnsi="Times New Roman" w:cs="Times New Roman"/>
          <w:sz w:val="28"/>
          <w:szCs w:val="28"/>
        </w:rPr>
        <w:t>апрел</w:t>
      </w:r>
      <w:r w:rsidRPr="00884C53">
        <w:rPr>
          <w:rFonts w:ascii="Times New Roman" w:hAnsi="Times New Roman" w:cs="Times New Roman"/>
          <w:sz w:val="28"/>
          <w:szCs w:val="28"/>
        </w:rPr>
        <w:t xml:space="preserve">ь </w:t>
      </w:r>
      <w:r w:rsidR="00223E61">
        <w:rPr>
          <w:rFonts w:ascii="Times New Roman" w:hAnsi="Times New Roman" w:cs="Times New Roman"/>
          <w:sz w:val="28"/>
          <w:szCs w:val="28"/>
        </w:rPr>
        <w:t>месяц 2024</w:t>
      </w:r>
      <w:r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лазать по гимнастической стенке с изменением темпа и переходом с одной гимнастической стенки на другую.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бревну, перелезать через бревно, через несколько предметов подряд.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прыжков с продвижением вперед с зажатым мешочком между колен, прыжков с места отталкиваясь двумя ногами с касанием предмета, прыжков через скакалку с продвижением вперед.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на четвереньках, толкая головой мяч через игры-эстафеты.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элементы спортивных игр футбол, бадминтон, городки.</w:t>
            </w:r>
          </w:p>
          <w:p w:rsidR="00F57B83" w:rsidRPr="00661EED" w:rsidRDefault="00661EED" w:rsidP="00661EED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непрерывного бега на расстояние 50 м., 60м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 xml:space="preserve">с – з; с- ц; </w:t>
            </w:r>
            <w:r w:rsidR="006334F1">
              <w:rPr>
                <w:sz w:val="24"/>
                <w:szCs w:val="24"/>
              </w:rPr>
              <w:t xml:space="preserve">ш-ж; ч - </w:t>
            </w:r>
            <w:r>
              <w:rPr>
                <w:sz w:val="24"/>
                <w:szCs w:val="24"/>
              </w:rPr>
              <w:t xml:space="preserve">ц; с-ш; </w:t>
            </w:r>
            <w:r w:rsidR="006906C6">
              <w:rPr>
                <w:sz w:val="24"/>
                <w:szCs w:val="24"/>
              </w:rPr>
              <w:t>ж- з; л- р.</w:t>
            </w:r>
          </w:p>
          <w:p w:rsidR="005F566E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B273A9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образовывать и употреблять </w:t>
            </w:r>
            <w:r w:rsidR="00C93719">
              <w:rPr>
                <w:sz w:val="24"/>
                <w:szCs w:val="24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</w:t>
            </w:r>
            <w:r w:rsidR="00C93719">
              <w:rPr>
                <w:sz w:val="24"/>
                <w:szCs w:val="24"/>
              </w:rPr>
              <w:t>различать предложения по интонации (повествовательные, вопросительные, восклицательные)  и употреблять их в речи.</w:t>
            </w:r>
          </w:p>
          <w:p w:rsidR="00250D58" w:rsidRPr="00D67046" w:rsidRDefault="006334F1" w:rsidP="00223E61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226C4">
              <w:rPr>
                <w:sz w:val="24"/>
                <w:szCs w:val="24"/>
              </w:rPr>
              <w:t xml:space="preserve"> их содержание, </w:t>
            </w:r>
            <w:r w:rsidR="00D8654C">
              <w:rPr>
                <w:sz w:val="24"/>
                <w:szCs w:val="24"/>
              </w:rPr>
              <w:t xml:space="preserve">различать </w:t>
            </w:r>
            <w:r w:rsidR="00D226C4">
              <w:rPr>
                <w:sz w:val="24"/>
                <w:szCs w:val="24"/>
              </w:rPr>
              <w:t>причинно</w:t>
            </w:r>
            <w:r w:rsidR="00237FB1">
              <w:rPr>
                <w:sz w:val="24"/>
                <w:szCs w:val="24"/>
              </w:rPr>
              <w:t xml:space="preserve">– </w:t>
            </w:r>
            <w:proofErr w:type="gramStart"/>
            <w:r w:rsidR="00237FB1">
              <w:rPr>
                <w:sz w:val="24"/>
                <w:szCs w:val="24"/>
              </w:rPr>
              <w:t>сл</w:t>
            </w:r>
            <w:proofErr w:type="gramEnd"/>
            <w:r w:rsidR="00237FB1">
              <w:rPr>
                <w:sz w:val="24"/>
                <w:szCs w:val="24"/>
              </w:rPr>
              <w:t>едственные связи</w:t>
            </w:r>
            <w:r w:rsidR="00D226C4">
              <w:rPr>
                <w:sz w:val="24"/>
                <w:szCs w:val="24"/>
              </w:rPr>
              <w:t xml:space="preserve">, жанры (сказка, </w:t>
            </w:r>
            <w:r w:rsidR="00237FB1">
              <w:rPr>
                <w:sz w:val="24"/>
                <w:szCs w:val="24"/>
              </w:rPr>
              <w:t>рассказ, стихотворение), чув</w:t>
            </w:r>
            <w:r w:rsidR="00D226C4">
              <w:rPr>
                <w:sz w:val="24"/>
                <w:szCs w:val="24"/>
              </w:rPr>
              <w:t xml:space="preserve">ствовать художественность языка </w:t>
            </w:r>
            <w:r w:rsidR="00237FB1">
              <w:rPr>
                <w:sz w:val="24"/>
                <w:szCs w:val="24"/>
              </w:rPr>
              <w:t xml:space="preserve">(этикеты, </w:t>
            </w:r>
            <w:r w:rsidR="00D226C4">
              <w:rPr>
                <w:sz w:val="24"/>
                <w:szCs w:val="24"/>
              </w:rPr>
              <w:t>описания, образные слова), оценивать,  поступки героев.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226C4">
              <w:rPr>
                <w:sz w:val="24"/>
                <w:szCs w:val="24"/>
              </w:rPr>
              <w:t xml:space="preserve">ения </w:t>
            </w:r>
            <w:r w:rsidR="00D8654C">
              <w:rPr>
                <w:sz w:val="24"/>
                <w:szCs w:val="24"/>
              </w:rPr>
              <w:t>внимательно слушать и переск</w:t>
            </w:r>
            <w:r w:rsidR="00237FB1">
              <w:rPr>
                <w:sz w:val="24"/>
                <w:szCs w:val="24"/>
              </w:rPr>
              <w:t>азывать рассказ близко к тексту.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7B37F9" w:rsidRPr="007F7702" w:rsidRDefault="005C1F15" w:rsidP="00223E61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223E6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223E6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223E6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223E6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223E6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223E6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223E6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223E6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223E6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223E6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223E6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D226C4" w:rsidRDefault="00D226C4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7B37F9" w:rsidRPr="005853D1" w:rsidRDefault="003514D4" w:rsidP="00223E6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223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223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23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  <w:r w:rsidR="00D226C4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правилами правильного положения спины при письме.</w:t>
            </w:r>
            <w:r w:rsidR="005853D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ориентироваться на странице прописи, раскраске  геометрических фигур, овощей, фруктов, обводить готовые рисунки, не выходя за контур.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5853D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Развивать  навыки  произношения</w:t>
            </w:r>
            <w:r w:rsidR="005C04AD">
              <w:rPr>
                <w:sz w:val="24"/>
                <w:szCs w:val="24"/>
              </w:rPr>
              <w:t xml:space="preserve"> и  понимания названий продуктов, </w:t>
            </w:r>
            <w:r>
              <w:rPr>
                <w:sz w:val="24"/>
                <w:szCs w:val="24"/>
              </w:rPr>
              <w:t>посуды, мебели, фруктов, овощей,  живот</w:t>
            </w:r>
            <w:r w:rsidR="005C04AD">
              <w:rPr>
                <w:sz w:val="24"/>
                <w:szCs w:val="24"/>
              </w:rPr>
              <w:t>ных, птиц, частей тела человека,</w:t>
            </w:r>
            <w:r>
              <w:rPr>
                <w:sz w:val="24"/>
                <w:szCs w:val="24"/>
              </w:rPr>
              <w:t xml:space="preserve">  транспорта, встречающихся в повседневной жизни.</w:t>
            </w:r>
            <w:proofErr w:type="gramEnd"/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</w:t>
            </w:r>
            <w:r w:rsidR="005C04AD">
              <w:rPr>
                <w:sz w:val="24"/>
                <w:szCs w:val="24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891BE3" w:rsidRPr="00891BE3" w:rsidRDefault="005C04AD" w:rsidP="00223E61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</w:t>
            </w:r>
            <w:r>
              <w:rPr>
                <w:sz w:val="24"/>
                <w:szCs w:val="24"/>
              </w:rPr>
              <w:lastRenderedPageBreak/>
              <w:t>предмет.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C04AD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познавательно – исследовательский интерес, мышление</w:t>
            </w:r>
            <w:r w:rsidR="00F03EE8">
              <w:rPr>
                <w:sz w:val="24"/>
                <w:szCs w:val="24"/>
              </w:rPr>
              <w:t xml:space="preserve">, умение понимать, </w:t>
            </w:r>
            <w:r w:rsidR="00946473">
              <w:rPr>
                <w:sz w:val="24"/>
                <w:szCs w:val="24"/>
              </w:rPr>
              <w:t xml:space="preserve"> что делать, как делать при решении 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 их форму.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C04115" w:rsidRPr="00891BE3" w:rsidRDefault="00946473" w:rsidP="00223E6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F839FD" w:rsidRPr="00FF0CF9" w:rsidRDefault="00F839FD" w:rsidP="00F03EE8">
            <w:pPr>
              <w:pStyle w:val="a4"/>
              <w:spacing w:before="1"/>
              <w:ind w:left="0" w:right="107" w:firstLine="0"/>
              <w:rPr>
                <w:sz w:val="24"/>
                <w:szCs w:val="24"/>
              </w:rPr>
            </w:pPr>
          </w:p>
          <w:p w:rsidR="00D818F0" w:rsidRDefault="00D818F0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Наблюдать за признаками животных как живых существ и разделять причинно-следственные связи: животные двигаются (ходят, бегают, прыгают, летают, двигаются). Питаются (листьями, стеблями, ветками растений, корой, соком, семенами, мясом, насекомыми). Ощущают окружающую среду с помощью глаз, носа, языка, ушей, кожи, их рост и размножение.</w:t>
            </w:r>
          </w:p>
          <w:p w:rsidR="00D818F0" w:rsidRDefault="00805162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бережное отношение к хлебу, уважение к труду людей, участвующих в выращивании и производстве пшеницы.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 умение свободно ориентироваться в помещении, на участке детского сада, ближайшем микрорайоне.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  <w:r w:rsidR="00D0099D">
              <w:rPr>
                <w:sz w:val="24"/>
                <w:szCs w:val="24"/>
              </w:rPr>
              <w:t xml:space="preserve"> Расширять представления детей о растениях. Знакомить с многообразием родной природы: деревьями, кустарниками, травянистыми  растениями. Познакомить с понятием  «лес», «луг», «сад».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684CA6" w:rsidRDefault="00805162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элементарные экологические представления о том</w:t>
            </w:r>
            <w:r w:rsidR="00D009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что человек – часть природы и что он бережет и охраняет и защищает ее.</w:t>
            </w:r>
          </w:p>
          <w:p w:rsidR="004C4610" w:rsidRDefault="00D818F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</w:t>
            </w:r>
            <w:r w:rsidR="004C4610">
              <w:rPr>
                <w:sz w:val="24"/>
                <w:szCs w:val="24"/>
              </w:rPr>
              <w:t xml:space="preserve">учать детей </w:t>
            </w:r>
            <w:r>
              <w:rPr>
                <w:sz w:val="24"/>
                <w:szCs w:val="24"/>
              </w:rPr>
              <w:t>умению группировать по разным признакам:</w:t>
            </w:r>
            <w:r w:rsidR="00223E61">
              <w:rPr>
                <w:sz w:val="24"/>
                <w:szCs w:val="24"/>
              </w:rPr>
              <w:t xml:space="preserve"> </w:t>
            </w:r>
            <w:r w:rsidR="00D0099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асекомые – место обитания </w:t>
            </w:r>
            <w:r w:rsidR="00D0099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лес, луг, водоем, огород, сад, поле;  способ передвижения (летающие, прыгающие, плавающие)</w:t>
            </w:r>
            <w:proofErr w:type="gramEnd"/>
          </w:p>
          <w:p w:rsidR="004C4610" w:rsidRPr="00891BE3" w:rsidRDefault="00D0099D" w:rsidP="00223E61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значение воды, песка,  солнца, лунного света, глины, камней и так далее в жизни человека.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891BE3" w:rsidRPr="001D21E0" w:rsidRDefault="00B47748" w:rsidP="00B4774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детей передавать в рисунке простые сюжеты: социальные события, события окружающей жизни, праздники, труд людей, сюжеты сказок, стихов, песен.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C44916" w:rsidP="00C44916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способы лепки: конструктивный (из отдельных частей) и скульптурный (основные части вытягиваются из целого куска). Использовать в качестве натуры игрушки, скульптуры малых форм, изделия народных умельцев.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пользоваться ножницами, </w:t>
            </w:r>
            <w:r w:rsidR="0056422D">
              <w:rPr>
                <w:sz w:val="24"/>
                <w:szCs w:val="24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884C53" w:rsidRDefault="0056422D" w:rsidP="0056422D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вокально - слуховую  координацию в пении.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Осваивать танцевальные движения: дробный шаг, переменный шаг, галоп, подскоки в разных направлениях.  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5072B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37321"/>
    <w:rsid w:val="0005498E"/>
    <w:rsid w:val="000B069C"/>
    <w:rsid w:val="00101A03"/>
    <w:rsid w:val="001B6162"/>
    <w:rsid w:val="001D21E0"/>
    <w:rsid w:val="001D3420"/>
    <w:rsid w:val="001E0799"/>
    <w:rsid w:val="00223E61"/>
    <w:rsid w:val="00224583"/>
    <w:rsid w:val="002379AA"/>
    <w:rsid w:val="00237FB1"/>
    <w:rsid w:val="002449F4"/>
    <w:rsid w:val="00250D58"/>
    <w:rsid w:val="002D4FBF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06434"/>
    <w:rsid w:val="0056422D"/>
    <w:rsid w:val="005853D1"/>
    <w:rsid w:val="005870B1"/>
    <w:rsid w:val="005C04AD"/>
    <w:rsid w:val="005C1F15"/>
    <w:rsid w:val="005F566E"/>
    <w:rsid w:val="00602495"/>
    <w:rsid w:val="006334F1"/>
    <w:rsid w:val="00661EED"/>
    <w:rsid w:val="00684CA6"/>
    <w:rsid w:val="006906C6"/>
    <w:rsid w:val="006A75DA"/>
    <w:rsid w:val="006C1F6B"/>
    <w:rsid w:val="00797991"/>
    <w:rsid w:val="007B37F9"/>
    <w:rsid w:val="007F7702"/>
    <w:rsid w:val="00805162"/>
    <w:rsid w:val="00827B1E"/>
    <w:rsid w:val="008446EA"/>
    <w:rsid w:val="00884C53"/>
    <w:rsid w:val="00891BE3"/>
    <w:rsid w:val="00946473"/>
    <w:rsid w:val="009778D3"/>
    <w:rsid w:val="009878DE"/>
    <w:rsid w:val="009B76AB"/>
    <w:rsid w:val="00A86B46"/>
    <w:rsid w:val="00AE0F66"/>
    <w:rsid w:val="00B273A9"/>
    <w:rsid w:val="00B47748"/>
    <w:rsid w:val="00BB7EEA"/>
    <w:rsid w:val="00BD5FC3"/>
    <w:rsid w:val="00C03A21"/>
    <w:rsid w:val="00C04115"/>
    <w:rsid w:val="00C44916"/>
    <w:rsid w:val="00C5751D"/>
    <w:rsid w:val="00C877D8"/>
    <w:rsid w:val="00C90693"/>
    <w:rsid w:val="00C93719"/>
    <w:rsid w:val="00D0099D"/>
    <w:rsid w:val="00D226C4"/>
    <w:rsid w:val="00D22EF6"/>
    <w:rsid w:val="00D67046"/>
    <w:rsid w:val="00D818F0"/>
    <w:rsid w:val="00D8654C"/>
    <w:rsid w:val="00DA2A6B"/>
    <w:rsid w:val="00E025A3"/>
    <w:rsid w:val="00ED7428"/>
    <w:rsid w:val="00F03EE8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17</cp:revision>
  <cp:lastPrinted>2022-11-08T08:26:00Z</cp:lastPrinted>
  <dcterms:created xsi:type="dcterms:W3CDTF">2022-10-22T12:21:00Z</dcterms:created>
  <dcterms:modified xsi:type="dcterms:W3CDTF">2023-10-18T05:54:00Z</dcterms:modified>
</cp:coreProperties>
</file>