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9F3" w:rsidRPr="0044489D" w:rsidRDefault="007C29F3" w:rsidP="007C29F3">
      <w:pPr>
        <w:pStyle w:val="Default"/>
        <w:rPr>
          <w:b/>
          <w:color w:val="auto"/>
        </w:rPr>
      </w:pPr>
      <w:r>
        <w:rPr>
          <w:b/>
          <w:color w:val="auto"/>
        </w:rPr>
        <w:t xml:space="preserve">                                                                                          </w:t>
      </w:r>
      <w:r w:rsidRPr="0044489D">
        <w:rPr>
          <w:b/>
          <w:color w:val="auto"/>
        </w:rPr>
        <w:t xml:space="preserve">  </w:t>
      </w:r>
      <w:proofErr w:type="spellStart"/>
      <w:r w:rsidRPr="0044489D">
        <w:rPr>
          <w:b/>
          <w:color w:val="auto"/>
        </w:rPr>
        <w:t>Оқу-тәрбие</w:t>
      </w:r>
      <w:proofErr w:type="spellEnd"/>
      <w:r w:rsidRPr="0044489D">
        <w:rPr>
          <w:b/>
          <w:color w:val="auto"/>
        </w:rPr>
        <w:t xml:space="preserve"> </w:t>
      </w:r>
      <w:proofErr w:type="spellStart"/>
      <w:r w:rsidRPr="0044489D">
        <w:rPr>
          <w:b/>
          <w:color w:val="auto"/>
        </w:rPr>
        <w:t>процесінің</w:t>
      </w:r>
      <w:proofErr w:type="spellEnd"/>
      <w:r w:rsidRPr="0044489D">
        <w:rPr>
          <w:b/>
          <w:color w:val="auto"/>
        </w:rPr>
        <w:t xml:space="preserve"> </w:t>
      </w:r>
      <w:proofErr w:type="spellStart"/>
      <w:r w:rsidRPr="0044489D">
        <w:rPr>
          <w:b/>
          <w:color w:val="auto"/>
        </w:rPr>
        <w:t>циклограммасы</w:t>
      </w:r>
      <w:proofErr w:type="spellEnd"/>
    </w:p>
    <w:p w:rsidR="007C29F3" w:rsidRPr="0044489D" w:rsidRDefault="007C29F3" w:rsidP="007C29F3">
      <w:pPr>
        <w:pStyle w:val="Default"/>
        <w:rPr>
          <w:b/>
          <w:color w:val="auto"/>
        </w:rPr>
      </w:pPr>
      <w:r w:rsidRPr="0044489D">
        <w:rPr>
          <w:b/>
          <w:color w:val="auto"/>
        </w:rPr>
        <w:t xml:space="preserve">                                                                             </w:t>
      </w:r>
      <w:r>
        <w:rPr>
          <w:b/>
          <w:color w:val="auto"/>
        </w:rPr>
        <w:t xml:space="preserve">               </w:t>
      </w:r>
      <w:r w:rsidRPr="0044489D">
        <w:rPr>
          <w:b/>
          <w:color w:val="auto"/>
        </w:rPr>
        <w:t xml:space="preserve"> "Балауса" </w:t>
      </w:r>
      <w:proofErr w:type="spellStart"/>
      <w:r w:rsidRPr="0044489D">
        <w:rPr>
          <w:b/>
          <w:color w:val="auto"/>
        </w:rPr>
        <w:t>бөбекжай-бақшасы</w:t>
      </w:r>
      <w:proofErr w:type="spellEnd"/>
      <w:r w:rsidRPr="0044489D">
        <w:rPr>
          <w:b/>
          <w:color w:val="auto"/>
        </w:rPr>
        <w:t xml:space="preserve"> МКҚК</w:t>
      </w:r>
    </w:p>
    <w:p w:rsidR="007C29F3" w:rsidRDefault="007C29F3" w:rsidP="007C29F3">
      <w:pPr>
        <w:pStyle w:val="Default"/>
        <w:rPr>
          <w:b/>
          <w:color w:val="auto"/>
        </w:rPr>
      </w:pPr>
    </w:p>
    <w:p w:rsidR="007C29F3" w:rsidRPr="0044489D" w:rsidRDefault="007C29F3" w:rsidP="007C29F3">
      <w:pPr>
        <w:pStyle w:val="Default"/>
        <w:rPr>
          <w:b/>
          <w:color w:val="auto"/>
        </w:rPr>
      </w:pPr>
      <w:r w:rsidRPr="0044489D">
        <w:rPr>
          <w:b/>
          <w:color w:val="auto"/>
        </w:rPr>
        <w:t xml:space="preserve"> "</w:t>
      </w:r>
      <w:proofErr w:type="spellStart"/>
      <w:r w:rsidRPr="0044489D">
        <w:rPr>
          <w:b/>
          <w:color w:val="auto"/>
        </w:rPr>
        <w:t>Достық</w:t>
      </w:r>
      <w:proofErr w:type="spellEnd"/>
      <w:r w:rsidRPr="0044489D">
        <w:rPr>
          <w:b/>
          <w:color w:val="auto"/>
        </w:rPr>
        <w:t xml:space="preserve">" </w:t>
      </w:r>
      <w:proofErr w:type="spellStart"/>
      <w:r w:rsidRPr="0044489D">
        <w:rPr>
          <w:b/>
          <w:color w:val="auto"/>
        </w:rPr>
        <w:t>тобы</w:t>
      </w:r>
      <w:proofErr w:type="spellEnd"/>
      <w:r w:rsidRPr="0044489D">
        <w:rPr>
          <w:b/>
          <w:color w:val="auto"/>
        </w:rPr>
        <w:t xml:space="preserve">, </w:t>
      </w:r>
      <w:proofErr w:type="spellStart"/>
      <w:r w:rsidRPr="0044489D">
        <w:rPr>
          <w:b/>
          <w:color w:val="auto"/>
        </w:rPr>
        <w:t>тәрбиеші</w:t>
      </w:r>
      <w:proofErr w:type="spellEnd"/>
      <w:r w:rsidRPr="0044489D">
        <w:rPr>
          <w:b/>
          <w:color w:val="auto"/>
        </w:rPr>
        <w:t xml:space="preserve">: </w:t>
      </w:r>
      <w:proofErr w:type="spellStart"/>
      <w:r w:rsidRPr="0044489D">
        <w:rPr>
          <w:b/>
          <w:color w:val="auto"/>
        </w:rPr>
        <w:t>Маманова</w:t>
      </w:r>
      <w:proofErr w:type="spellEnd"/>
      <w:r w:rsidRPr="0044489D">
        <w:rPr>
          <w:b/>
          <w:color w:val="auto"/>
        </w:rPr>
        <w:t xml:space="preserve"> А.С </w:t>
      </w:r>
    </w:p>
    <w:p w:rsidR="007C29F3" w:rsidRPr="0044489D" w:rsidRDefault="007C29F3" w:rsidP="007C29F3">
      <w:pPr>
        <w:pStyle w:val="Default"/>
        <w:rPr>
          <w:b/>
          <w:color w:val="auto"/>
        </w:rPr>
      </w:pPr>
      <w:proofErr w:type="spellStart"/>
      <w:r w:rsidRPr="0044489D">
        <w:rPr>
          <w:b/>
          <w:color w:val="auto"/>
        </w:rPr>
        <w:t>Балалардың</w:t>
      </w:r>
      <w:proofErr w:type="spellEnd"/>
      <w:r w:rsidRPr="0044489D">
        <w:rPr>
          <w:b/>
          <w:color w:val="auto"/>
        </w:rPr>
        <w:t xml:space="preserve"> </w:t>
      </w:r>
      <w:proofErr w:type="spellStart"/>
      <w:r w:rsidRPr="0044489D">
        <w:rPr>
          <w:b/>
          <w:color w:val="auto"/>
        </w:rPr>
        <w:t>жасы</w:t>
      </w:r>
      <w:proofErr w:type="spellEnd"/>
      <w:r w:rsidRPr="0044489D">
        <w:rPr>
          <w:b/>
          <w:color w:val="auto"/>
        </w:rPr>
        <w:t xml:space="preserve"> 2 </w:t>
      </w:r>
      <w:proofErr w:type="spellStart"/>
      <w:r w:rsidRPr="0044489D">
        <w:rPr>
          <w:b/>
          <w:color w:val="auto"/>
        </w:rPr>
        <w:t>жастан</w:t>
      </w:r>
      <w:proofErr w:type="spellEnd"/>
      <w:r w:rsidRPr="0044489D">
        <w:rPr>
          <w:b/>
          <w:color w:val="auto"/>
        </w:rPr>
        <w:t xml:space="preserve"> </w:t>
      </w:r>
      <w:proofErr w:type="spellStart"/>
      <w:r w:rsidRPr="0044489D">
        <w:rPr>
          <w:b/>
          <w:color w:val="auto"/>
        </w:rPr>
        <w:t>бастап</w:t>
      </w:r>
      <w:proofErr w:type="spellEnd"/>
      <w:r w:rsidRPr="0044489D">
        <w:rPr>
          <w:b/>
          <w:color w:val="auto"/>
        </w:rPr>
        <w:t xml:space="preserve"> (</w:t>
      </w:r>
      <w:proofErr w:type="spellStart"/>
      <w:r w:rsidRPr="0044489D">
        <w:rPr>
          <w:b/>
          <w:color w:val="auto"/>
        </w:rPr>
        <w:t>кіші</w:t>
      </w:r>
      <w:proofErr w:type="spellEnd"/>
      <w:r w:rsidRPr="0044489D">
        <w:rPr>
          <w:b/>
          <w:color w:val="auto"/>
        </w:rPr>
        <w:t xml:space="preserve"> топ) </w:t>
      </w:r>
    </w:p>
    <w:p w:rsidR="007C29F3" w:rsidRPr="0044489D" w:rsidRDefault="007C29F3" w:rsidP="007C29F3">
      <w:pPr>
        <w:pStyle w:val="Default"/>
        <w:rPr>
          <w:b/>
          <w:color w:val="auto"/>
        </w:rPr>
      </w:pPr>
      <w:proofErr w:type="spellStart"/>
      <w:r w:rsidRPr="0044489D">
        <w:rPr>
          <w:b/>
          <w:color w:val="auto"/>
        </w:rPr>
        <w:t>Жоспар</w:t>
      </w:r>
      <w:proofErr w:type="spellEnd"/>
      <w:r w:rsidRPr="0044489D">
        <w:rPr>
          <w:b/>
          <w:color w:val="auto"/>
        </w:rPr>
        <w:t xml:space="preserve"> </w:t>
      </w:r>
      <w:proofErr w:type="spellStart"/>
      <w:r w:rsidRPr="0044489D">
        <w:rPr>
          <w:b/>
          <w:color w:val="auto"/>
        </w:rPr>
        <w:t>қай</w:t>
      </w:r>
      <w:proofErr w:type="spellEnd"/>
      <w:r w:rsidRPr="0044489D">
        <w:rPr>
          <w:b/>
          <w:color w:val="auto"/>
        </w:rPr>
        <w:t xml:space="preserve"> </w:t>
      </w:r>
      <w:proofErr w:type="spellStart"/>
      <w:r w:rsidRPr="0044489D">
        <w:rPr>
          <w:b/>
          <w:color w:val="auto"/>
        </w:rPr>
        <w:t>кезеңге</w:t>
      </w:r>
      <w:proofErr w:type="spellEnd"/>
      <w:r w:rsidRPr="0044489D">
        <w:rPr>
          <w:b/>
          <w:color w:val="auto"/>
        </w:rPr>
        <w:t xml:space="preserve"> </w:t>
      </w:r>
      <w:proofErr w:type="spellStart"/>
      <w:r w:rsidRPr="0044489D">
        <w:rPr>
          <w:b/>
          <w:color w:val="auto"/>
        </w:rPr>
        <w:t>жасалды</w:t>
      </w:r>
      <w:proofErr w:type="spellEnd"/>
      <w:r w:rsidRPr="0044489D">
        <w:rPr>
          <w:b/>
          <w:color w:val="auto"/>
        </w:rPr>
        <w:t xml:space="preserve"> (</w:t>
      </w:r>
      <w:proofErr w:type="spellStart"/>
      <w:r w:rsidRPr="0044489D">
        <w:rPr>
          <w:b/>
          <w:color w:val="auto"/>
        </w:rPr>
        <w:t>аптаның</w:t>
      </w:r>
      <w:proofErr w:type="spellEnd"/>
      <w:r w:rsidRPr="0044489D">
        <w:rPr>
          <w:b/>
          <w:color w:val="auto"/>
        </w:rPr>
        <w:t xml:space="preserve"> </w:t>
      </w:r>
      <w:proofErr w:type="spellStart"/>
      <w:r w:rsidRPr="0044489D">
        <w:rPr>
          <w:b/>
          <w:color w:val="auto"/>
        </w:rPr>
        <w:t>күндерін</w:t>
      </w:r>
      <w:proofErr w:type="spellEnd"/>
      <w:r w:rsidRPr="0044489D">
        <w:rPr>
          <w:b/>
          <w:color w:val="auto"/>
        </w:rPr>
        <w:t xml:space="preserve">, </w:t>
      </w:r>
      <w:proofErr w:type="spellStart"/>
      <w:r w:rsidRPr="0044489D">
        <w:rPr>
          <w:b/>
          <w:color w:val="auto"/>
        </w:rPr>
        <w:t>айын</w:t>
      </w:r>
      <w:proofErr w:type="spellEnd"/>
      <w:r w:rsidRPr="0044489D">
        <w:rPr>
          <w:b/>
          <w:color w:val="auto"/>
        </w:rPr>
        <w:t xml:space="preserve">, </w:t>
      </w:r>
      <w:proofErr w:type="spellStart"/>
      <w:r w:rsidRPr="0044489D">
        <w:rPr>
          <w:b/>
          <w:color w:val="auto"/>
        </w:rPr>
        <w:t>жылын</w:t>
      </w:r>
      <w:proofErr w:type="spellEnd"/>
      <w:r w:rsidRPr="0044489D">
        <w:rPr>
          <w:b/>
          <w:color w:val="auto"/>
        </w:rPr>
        <w:t xml:space="preserve"> </w:t>
      </w:r>
      <w:proofErr w:type="spellStart"/>
      <w:proofErr w:type="gramStart"/>
      <w:r w:rsidRPr="0044489D">
        <w:rPr>
          <w:b/>
          <w:color w:val="auto"/>
        </w:rPr>
        <w:t>көрсетіңіз</w:t>
      </w:r>
      <w:proofErr w:type="spellEnd"/>
      <w:r w:rsidRPr="0044489D">
        <w:rPr>
          <w:b/>
          <w:color w:val="auto"/>
        </w:rPr>
        <w:t xml:space="preserve"> )</w:t>
      </w:r>
      <w:proofErr w:type="gramEnd"/>
      <w:r w:rsidRPr="0044489D">
        <w:rPr>
          <w:b/>
          <w:color w:val="auto"/>
        </w:rPr>
        <w:t xml:space="preserve"> </w:t>
      </w:r>
      <w:r>
        <w:rPr>
          <w:b/>
          <w:color w:val="auto"/>
          <w:lang w:val="kk-KZ"/>
        </w:rPr>
        <w:t>Желтоқсан 11.12-15.12.2023ж</w:t>
      </w:r>
      <w:r>
        <w:rPr>
          <w:b/>
          <w:color w:val="auto"/>
          <w:lang w:val="kk-KZ"/>
        </w:rPr>
        <w:t>(2апта)</w:t>
      </w:r>
    </w:p>
    <w:p w:rsidR="007C29F3" w:rsidRPr="00BB22A1" w:rsidRDefault="007C29F3" w:rsidP="007C29F3">
      <w:pPr>
        <w:pStyle w:val="Default"/>
        <w:rPr>
          <w:color w:val="auto"/>
        </w:rPr>
      </w:pPr>
    </w:p>
    <w:p w:rsidR="007C29F3" w:rsidRPr="007C29F3" w:rsidRDefault="007C29F3" w:rsidP="007C29F3">
      <w:pPr>
        <w:pStyle w:val="Default"/>
        <w:rPr>
          <w:color w:val="auto"/>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35"/>
        <w:gridCol w:w="2552"/>
        <w:gridCol w:w="87"/>
        <w:gridCol w:w="21"/>
        <w:gridCol w:w="1876"/>
        <w:gridCol w:w="675"/>
        <w:gridCol w:w="30"/>
        <w:gridCol w:w="2697"/>
        <w:gridCol w:w="10"/>
        <w:gridCol w:w="416"/>
        <w:gridCol w:w="1984"/>
        <w:gridCol w:w="142"/>
        <w:gridCol w:w="26"/>
        <w:gridCol w:w="2525"/>
      </w:tblGrid>
      <w:tr w:rsidR="007C29F3" w:rsidRPr="008B1861" w:rsidTr="00187CEA">
        <w:trPr>
          <w:trHeight w:val="404"/>
        </w:trPr>
        <w:tc>
          <w:tcPr>
            <w:tcW w:w="2835" w:type="dxa"/>
            <w:tcBorders>
              <w:top w:val="single" w:sz="4" w:space="0" w:color="auto"/>
              <w:left w:val="single" w:sz="4" w:space="0" w:color="auto"/>
              <w:bottom w:val="single" w:sz="4" w:space="0" w:color="auto"/>
              <w:right w:val="single" w:sz="4" w:space="0" w:color="auto"/>
            </w:tcBorders>
          </w:tcPr>
          <w:p w:rsidR="007C29F3" w:rsidRPr="008B1861" w:rsidRDefault="007C29F3" w:rsidP="00187CEA">
            <w:pPr>
              <w:pStyle w:val="Default"/>
              <w:ind w:right="175"/>
              <w:rPr>
                <w:b/>
                <w:color w:val="auto"/>
                <w:sz w:val="22"/>
                <w:szCs w:val="22"/>
              </w:rPr>
            </w:pPr>
          </w:p>
        </w:tc>
        <w:tc>
          <w:tcPr>
            <w:tcW w:w="2660" w:type="dxa"/>
            <w:gridSpan w:val="3"/>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ind w:right="175"/>
              <w:jc w:val="center"/>
              <w:rPr>
                <w:b/>
                <w:color w:val="auto"/>
                <w:sz w:val="20"/>
                <w:szCs w:val="20"/>
                <w:lang w:val="kk-KZ"/>
              </w:rPr>
            </w:pPr>
            <w:r w:rsidRPr="007C29F3">
              <w:rPr>
                <w:b/>
                <w:color w:val="auto"/>
                <w:sz w:val="20"/>
                <w:szCs w:val="20"/>
                <w:lang w:val="kk-KZ"/>
              </w:rPr>
              <w:t>Дүйсенбі</w:t>
            </w:r>
          </w:p>
          <w:p w:rsidR="007C29F3" w:rsidRPr="007C29F3" w:rsidRDefault="007C29F3" w:rsidP="00187CEA">
            <w:pPr>
              <w:pStyle w:val="Default"/>
              <w:ind w:left="142" w:right="175"/>
              <w:jc w:val="center"/>
              <w:rPr>
                <w:b/>
                <w:color w:val="auto"/>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ind w:left="142" w:right="175"/>
              <w:jc w:val="center"/>
              <w:rPr>
                <w:b/>
                <w:color w:val="auto"/>
                <w:sz w:val="20"/>
                <w:szCs w:val="20"/>
                <w:lang w:val="kk-KZ"/>
              </w:rPr>
            </w:pPr>
            <w:r w:rsidRPr="007C29F3">
              <w:rPr>
                <w:b/>
                <w:color w:val="auto"/>
                <w:sz w:val="20"/>
                <w:szCs w:val="20"/>
                <w:lang w:val="kk-KZ"/>
              </w:rPr>
              <w:t>Сейсенбі</w:t>
            </w:r>
          </w:p>
          <w:p w:rsidR="007C29F3" w:rsidRPr="007C29F3" w:rsidRDefault="007C29F3" w:rsidP="00187CEA">
            <w:pPr>
              <w:pStyle w:val="Default"/>
              <w:ind w:left="142" w:right="175"/>
              <w:jc w:val="center"/>
              <w:rPr>
                <w:b/>
                <w:color w:val="auto"/>
                <w:sz w:val="20"/>
                <w:szCs w:val="20"/>
              </w:rPr>
            </w:pPr>
          </w:p>
        </w:tc>
        <w:tc>
          <w:tcPr>
            <w:tcW w:w="2727"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ind w:left="142" w:right="175"/>
              <w:jc w:val="center"/>
              <w:rPr>
                <w:b/>
                <w:color w:val="auto"/>
                <w:sz w:val="20"/>
                <w:szCs w:val="20"/>
                <w:lang w:val="kk-KZ"/>
              </w:rPr>
            </w:pPr>
            <w:r w:rsidRPr="007C29F3">
              <w:rPr>
                <w:b/>
                <w:color w:val="auto"/>
                <w:sz w:val="20"/>
                <w:szCs w:val="20"/>
              </w:rPr>
              <w:t>С</w:t>
            </w:r>
            <w:r w:rsidRPr="007C29F3">
              <w:rPr>
                <w:b/>
                <w:color w:val="auto"/>
                <w:sz w:val="20"/>
                <w:szCs w:val="20"/>
                <w:lang w:val="kk-KZ"/>
              </w:rPr>
              <w:t>әрсенбі</w:t>
            </w:r>
          </w:p>
          <w:p w:rsidR="007C29F3" w:rsidRPr="007C29F3" w:rsidRDefault="007C29F3" w:rsidP="00187CEA">
            <w:pPr>
              <w:pStyle w:val="Default"/>
              <w:ind w:left="142" w:right="175"/>
              <w:jc w:val="center"/>
              <w:rPr>
                <w:b/>
                <w:color w:val="auto"/>
                <w:sz w:val="20"/>
                <w:szCs w:val="20"/>
              </w:rPr>
            </w:pPr>
          </w:p>
        </w:tc>
        <w:tc>
          <w:tcPr>
            <w:tcW w:w="2552" w:type="dxa"/>
            <w:gridSpan w:val="4"/>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ind w:left="142" w:right="175"/>
              <w:jc w:val="center"/>
              <w:rPr>
                <w:b/>
                <w:color w:val="auto"/>
                <w:sz w:val="20"/>
                <w:szCs w:val="20"/>
                <w:lang w:val="kk-KZ"/>
              </w:rPr>
            </w:pPr>
            <w:r w:rsidRPr="007C29F3">
              <w:rPr>
                <w:b/>
                <w:color w:val="auto"/>
                <w:sz w:val="20"/>
                <w:szCs w:val="20"/>
                <w:lang w:val="kk-KZ"/>
              </w:rPr>
              <w:t>Бейсенбі</w:t>
            </w:r>
          </w:p>
          <w:p w:rsidR="007C29F3" w:rsidRPr="007C29F3" w:rsidRDefault="007C29F3" w:rsidP="00187CEA">
            <w:pPr>
              <w:pStyle w:val="Default"/>
              <w:ind w:left="142" w:right="175"/>
              <w:jc w:val="center"/>
              <w:rPr>
                <w:b/>
                <w:color w:val="auto"/>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ind w:left="142" w:right="175"/>
              <w:jc w:val="center"/>
              <w:rPr>
                <w:b/>
                <w:color w:val="auto"/>
                <w:sz w:val="20"/>
                <w:szCs w:val="20"/>
                <w:lang w:val="kk-KZ"/>
              </w:rPr>
            </w:pPr>
            <w:r w:rsidRPr="007C29F3">
              <w:rPr>
                <w:b/>
                <w:color w:val="auto"/>
                <w:sz w:val="20"/>
                <w:szCs w:val="20"/>
                <w:lang w:val="kk-KZ"/>
              </w:rPr>
              <w:t>Жұма</w:t>
            </w:r>
          </w:p>
          <w:p w:rsidR="007C29F3" w:rsidRPr="007C29F3" w:rsidRDefault="007C29F3" w:rsidP="00187CEA">
            <w:pPr>
              <w:pStyle w:val="Default"/>
              <w:ind w:left="142" w:right="175"/>
              <w:jc w:val="center"/>
              <w:rPr>
                <w:b/>
                <w:color w:val="auto"/>
                <w:sz w:val="20"/>
                <w:szCs w:val="20"/>
              </w:rPr>
            </w:pPr>
          </w:p>
        </w:tc>
      </w:tr>
      <w:tr w:rsidR="007C29F3"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8B1861" w:rsidRDefault="007C29F3" w:rsidP="00187CEA">
            <w:pPr>
              <w:spacing w:after="0" w:line="240" w:lineRule="auto"/>
              <w:ind w:left="142" w:right="175"/>
              <w:jc w:val="center"/>
              <w:rPr>
                <w:rFonts w:ascii="Times New Roman" w:hAnsi="Times New Roman" w:cs="Times New Roman"/>
              </w:rPr>
            </w:pPr>
            <w:proofErr w:type="spellStart"/>
            <w:r>
              <w:rPr>
                <w:rFonts w:ascii="Times New Roman" w:hAnsi="Times New Roman" w:cs="Times New Roman"/>
              </w:rPr>
              <w:t>Балаларды</w:t>
            </w:r>
            <w:proofErr w:type="spellEnd"/>
            <w:r>
              <w:rPr>
                <w:rFonts w:ascii="Times New Roman" w:hAnsi="Times New Roman" w:cs="Times New Roman"/>
              </w:rPr>
              <w:t xml:space="preserve"> </w:t>
            </w:r>
            <w:r>
              <w:rPr>
                <w:rFonts w:ascii="Times New Roman" w:hAnsi="Times New Roman" w:cs="Times New Roman"/>
                <w:lang w:val="kk-KZ"/>
              </w:rPr>
              <w:t>қ</w:t>
            </w:r>
            <w:proofErr w:type="spellStart"/>
            <w:r>
              <w:rPr>
                <w:rFonts w:ascii="Times New Roman" w:hAnsi="Times New Roman" w:cs="Times New Roman"/>
              </w:rPr>
              <w:t>абылдау</w:t>
            </w:r>
            <w:proofErr w:type="spellEnd"/>
            <w:r w:rsidRPr="008B1861">
              <w:rPr>
                <w:rFonts w:ascii="Times New Roman" w:hAnsi="Times New Roman" w:cs="Times New Roman"/>
              </w:rPr>
              <w:t xml:space="preserve"> </w:t>
            </w:r>
          </w:p>
          <w:p w:rsidR="007C29F3" w:rsidRPr="008B1861" w:rsidRDefault="007C29F3" w:rsidP="00187CEA">
            <w:pPr>
              <w:pStyle w:val="a3"/>
              <w:shd w:val="clear" w:color="auto" w:fill="FFFFFF"/>
              <w:spacing w:after="0" w:line="240" w:lineRule="auto"/>
              <w:ind w:left="142" w:right="175"/>
              <w:rPr>
                <w:sz w:val="22"/>
                <w:szCs w:val="22"/>
                <w:lang w:val="kk-KZ"/>
              </w:rPr>
            </w:pP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ind w:right="175"/>
              <w:rPr>
                <w:color w:val="auto"/>
                <w:sz w:val="20"/>
                <w:szCs w:val="20"/>
                <w:lang w:val="kk-KZ"/>
              </w:rPr>
            </w:pPr>
            <w:r w:rsidRPr="007C29F3">
              <w:rPr>
                <w:color w:val="auto"/>
                <w:sz w:val="20"/>
                <w:szCs w:val="20"/>
                <w:lang w:val="kk-KZ"/>
              </w:rPr>
              <w:t xml:space="preserve">Балаларды көтеріңкі көңіл күймен қарсы алу. Балалардың көңілі көтеріңкі болуына қолайлы жағдай жасау. </w:t>
            </w:r>
          </w:p>
          <w:p w:rsidR="007C29F3" w:rsidRPr="007C29F3" w:rsidRDefault="007C29F3" w:rsidP="00187CEA">
            <w:pPr>
              <w:pStyle w:val="Default"/>
              <w:ind w:left="142" w:right="175"/>
              <w:rPr>
                <w:color w:val="auto"/>
                <w:sz w:val="20"/>
                <w:szCs w:val="20"/>
                <w:lang w:val="kk-KZ"/>
              </w:rPr>
            </w:pPr>
            <w:r w:rsidRPr="007C29F3">
              <w:rPr>
                <w:color w:val="auto"/>
                <w:sz w:val="20"/>
                <w:szCs w:val="20"/>
                <w:lang w:val="kk-KZ"/>
              </w:rPr>
              <w:t>Баланың көңілі бүгін қандай. Қандай қызығушылығы бар екені жайында әңгімелесу.</w:t>
            </w:r>
          </w:p>
        </w:tc>
      </w:tr>
      <w:tr w:rsidR="007C29F3" w:rsidRPr="00362A5E"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7C29F3" w:rsidRPr="000A1D86" w:rsidRDefault="007C29F3" w:rsidP="00187CEA">
            <w:pPr>
              <w:pStyle w:val="Default"/>
              <w:ind w:left="142" w:right="175"/>
              <w:rPr>
                <w:color w:val="auto"/>
                <w:sz w:val="22"/>
                <w:szCs w:val="22"/>
                <w:lang w:val="kk-KZ"/>
              </w:rPr>
            </w:pPr>
            <w:r>
              <w:rPr>
                <w:color w:val="auto"/>
                <w:sz w:val="22"/>
                <w:szCs w:val="22"/>
                <w:lang w:val="kk-KZ"/>
              </w:rPr>
              <w:t>Ата аналармен әңгімелесу.</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left="142" w:right="175"/>
              <w:rPr>
                <w:rFonts w:ascii="Times New Roman" w:hAnsi="Times New Roman" w:cs="Times New Roman"/>
                <w:sz w:val="20"/>
                <w:szCs w:val="20"/>
                <w:lang w:val="kk-KZ"/>
              </w:rPr>
            </w:pPr>
            <w:r w:rsidRPr="007C29F3">
              <w:rPr>
                <w:rFonts w:ascii="Times New Roman" w:hAnsi="Times New Roman" w:cs="Times New Roman"/>
                <w:sz w:val="20"/>
                <w:szCs w:val="20"/>
                <w:lang w:val="kk-KZ"/>
              </w:rPr>
              <w:t>Ата аналармен күн тәртібі жайында,, баланың денсаулығы жайында әңгімелесу.</w:t>
            </w:r>
          </w:p>
          <w:p w:rsidR="007C29F3" w:rsidRPr="007C29F3" w:rsidRDefault="007C29F3" w:rsidP="00187CEA">
            <w:pPr>
              <w:pStyle w:val="a3"/>
              <w:shd w:val="clear" w:color="auto" w:fill="FFFFFF"/>
              <w:spacing w:after="0" w:line="240" w:lineRule="auto"/>
              <w:ind w:right="175"/>
              <w:rPr>
                <w:sz w:val="20"/>
                <w:szCs w:val="20"/>
                <w:lang w:val="kk-KZ"/>
              </w:rPr>
            </w:pPr>
            <w:r w:rsidRPr="007C29F3">
              <w:rPr>
                <w:rFonts w:eastAsia="Times New Roman"/>
                <w:sz w:val="20"/>
                <w:szCs w:val="20"/>
                <w:lang w:val="kk-KZ" w:eastAsia="ru-RU"/>
              </w:rPr>
              <w:t>Баланың денесін шынықтыру жайында кеңестер беру.</w:t>
            </w:r>
          </w:p>
        </w:tc>
      </w:tr>
      <w:tr w:rsidR="007C29F3" w:rsidRPr="00362A5E" w:rsidTr="00187CEA">
        <w:trPr>
          <w:trHeight w:val="799"/>
        </w:trPr>
        <w:tc>
          <w:tcPr>
            <w:tcW w:w="2835" w:type="dxa"/>
            <w:tcBorders>
              <w:top w:val="single" w:sz="4" w:space="0" w:color="auto"/>
              <w:left w:val="single" w:sz="4" w:space="0" w:color="auto"/>
              <w:bottom w:val="single" w:sz="4" w:space="0" w:color="auto"/>
              <w:right w:val="single" w:sz="4" w:space="0" w:color="auto"/>
            </w:tcBorders>
          </w:tcPr>
          <w:p w:rsidR="007C29F3" w:rsidRPr="000A1D86" w:rsidRDefault="007C29F3" w:rsidP="00187CEA">
            <w:pPr>
              <w:pStyle w:val="Default"/>
              <w:ind w:left="142" w:right="175"/>
              <w:rPr>
                <w:color w:val="auto"/>
                <w:sz w:val="22"/>
                <w:szCs w:val="22"/>
                <w:lang w:val="kk-KZ"/>
              </w:rPr>
            </w:pPr>
            <w:r>
              <w:rPr>
                <w:color w:val="auto"/>
                <w:sz w:val="22"/>
                <w:szCs w:val="22"/>
                <w:lang w:val="kk-KZ"/>
              </w:rPr>
              <w:t>Балалардың дербес әрекеті</w:t>
            </w:r>
            <w:r w:rsidRPr="000A1D86">
              <w:rPr>
                <w:color w:val="auto"/>
                <w:sz w:val="22"/>
                <w:szCs w:val="22"/>
                <w:lang w:val="kk-KZ"/>
              </w:rPr>
              <w:t>(</w:t>
            </w:r>
            <w:r>
              <w:rPr>
                <w:color w:val="auto"/>
                <w:sz w:val="22"/>
                <w:szCs w:val="22"/>
                <w:lang w:val="kk-KZ"/>
              </w:rPr>
              <w:t>баяу қозғалыс ойын, үстел үсті ойындар, кітаптарды қарастыру</w:t>
            </w:r>
            <w:r w:rsidRPr="000A1D86">
              <w:rPr>
                <w:color w:val="auto"/>
                <w:sz w:val="22"/>
                <w:szCs w:val="22"/>
                <w:lang w:val="kk-KZ"/>
              </w:rPr>
              <w:t xml:space="preserve">) </w:t>
            </w:r>
          </w:p>
        </w:tc>
        <w:tc>
          <w:tcPr>
            <w:tcW w:w="2660" w:type="dxa"/>
            <w:gridSpan w:val="3"/>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 xml:space="preserve">«Қуыршақты серуенге киіндір»  ойын . </w:t>
            </w:r>
          </w:p>
          <w:p w:rsidR="007C29F3" w:rsidRPr="007C29F3" w:rsidRDefault="007C29F3" w:rsidP="00187CEA">
            <w:pPr>
              <w:pStyle w:val="a3"/>
              <w:spacing w:after="0" w:line="240" w:lineRule="auto"/>
              <w:rPr>
                <w:sz w:val="20"/>
                <w:szCs w:val="20"/>
                <w:lang w:val="kk-KZ"/>
              </w:rPr>
            </w:pPr>
            <w:r w:rsidRPr="007C29F3">
              <w:rPr>
                <w:sz w:val="20"/>
                <w:szCs w:val="20"/>
                <w:lang w:val="kk-KZ"/>
              </w:rPr>
              <w:t>Киімдердің аттарын білу, оны айту.киіну ретін үйрету, түстерін айтқызу. Сөздер қорын үлкейту. (сөйлеуді дамыту, көркем әдеб, сенсорика , қоршаған ортамен танысу)</w:t>
            </w:r>
          </w:p>
          <w:p w:rsidR="007C29F3" w:rsidRPr="007C29F3" w:rsidRDefault="007C29F3" w:rsidP="00187CEA">
            <w:pPr>
              <w:pStyle w:val="a3"/>
              <w:spacing w:after="0" w:line="240" w:lineRule="auto"/>
              <w:rPr>
                <w:sz w:val="20"/>
                <w:szCs w:val="20"/>
                <w:lang w:val="kk-KZ"/>
              </w:rPr>
            </w:pPr>
            <w:r w:rsidRPr="007C29F3">
              <w:rPr>
                <w:sz w:val="20"/>
                <w:szCs w:val="20"/>
                <w:lang w:val="kk-KZ"/>
              </w:rPr>
              <w:t>«Қоршау» бір бірінен өлшем айырмашылығы бар заттарды біріктіріп қою. Қарапайым құрастыруды үйрету, ойыншықтарды ұкыптап ұстауға үйрету. (құрастыру, сенсорика, көркем әдебиет, сөйл.дамыту)</w:t>
            </w:r>
          </w:p>
          <w:p w:rsidR="007C29F3" w:rsidRPr="007C29F3" w:rsidRDefault="007C29F3" w:rsidP="00187CEA">
            <w:pPr>
              <w:pStyle w:val="a3"/>
              <w:spacing w:after="0" w:line="240" w:lineRule="auto"/>
              <w:rPr>
                <w:sz w:val="20"/>
                <w:szCs w:val="2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«Жаңбыр кап» ойын тыңдауды, мәтінді есте сақтауды үйрету, саусақпен сурет салу, тақпақты айта отырып, қолшатырдың элементтерін қағаздын дәл ортасында жасап қою. (көркем әдебиет, сөйлеуді дамыту, сурет салу аппликация).</w:t>
            </w:r>
          </w:p>
        </w:tc>
        <w:tc>
          <w:tcPr>
            <w:tcW w:w="2727"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«Кірпі бұлттан құйылды» кірпі ойыншығымен таныстыру, балаға ойыншықты қарауға, суреттен қарап зерттеуге үйрету. Кірпінің инелерін жіңішке етіп есіп үйретіп, кірпінің денесіне жабыстыру. (қоршаған ортамен танысу, мүсіндеу, аппликация, сөйлеуді дамыту, көркем әдебиет)</w:t>
            </w:r>
          </w:p>
          <w:p w:rsidR="007C29F3" w:rsidRPr="007C29F3" w:rsidRDefault="007C29F3" w:rsidP="00187CEA">
            <w:pPr>
              <w:rPr>
                <w:rFonts w:ascii="Times New Roman" w:hAnsi="Times New Roman" w:cs="Times New Roman"/>
                <w:sz w:val="20"/>
                <w:szCs w:val="20"/>
                <w:lang w:val="kk-KZ"/>
              </w:rPr>
            </w:pPr>
          </w:p>
        </w:tc>
        <w:tc>
          <w:tcPr>
            <w:tcW w:w="2552" w:type="dxa"/>
            <w:gridSpan w:val="4"/>
            <w:tcBorders>
              <w:top w:val="single" w:sz="4" w:space="0" w:color="auto"/>
              <w:left w:val="single" w:sz="4" w:space="0" w:color="auto"/>
              <w:bottom w:val="single" w:sz="4" w:space="0" w:color="auto"/>
              <w:right w:val="single" w:sz="4" w:space="0" w:color="auto"/>
            </w:tcBorders>
          </w:tcPr>
          <w:p w:rsidR="007C29F3" w:rsidRPr="007C29F3" w:rsidRDefault="007C29F3" w:rsidP="00187CEA">
            <w:pPr>
              <w:autoSpaceDE w:val="0"/>
              <w:autoSpaceDN w:val="0"/>
              <w:adjustRightInd w:val="0"/>
              <w:spacing w:after="0" w:line="240" w:lineRule="auto"/>
              <w:rPr>
                <w:rFonts w:ascii="Times New Roman" w:hAnsi="Times New Roman" w:cs="Times New Roman"/>
                <w:iCs/>
                <w:sz w:val="20"/>
                <w:szCs w:val="20"/>
                <w:lang w:val="kk-KZ"/>
              </w:rPr>
            </w:pPr>
            <w:r w:rsidRPr="007C29F3">
              <w:rPr>
                <w:rFonts w:ascii="Times New Roman" w:hAnsi="Times New Roman" w:cs="Times New Roman"/>
                <w:iCs/>
                <w:sz w:val="20"/>
                <w:szCs w:val="20"/>
                <w:lang w:val="kk-KZ"/>
              </w:rPr>
              <w:t>«Петрушкаға қонаққа келдік» аңдарды дауысынан тани білу, ертегіні тыңдай білу, мазмұнын түсіну ,  театрмен танысу. (көркем әдебиет , сөйлеуді дамыту, қоршағ.ортамен танысу). «Петрушкаға арналған дән» пластилиннен кішкентай болшектерді жұлып алуды үйрету, сары түсті айтқызу, ұсақ моториканы дамыту (мүсіндеу, сенсорика, қорш.ортамен танысу, сөйл.дамыту көркем әдеб.)</w:t>
            </w:r>
          </w:p>
        </w:tc>
        <w:tc>
          <w:tcPr>
            <w:tcW w:w="2551"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autoSpaceDE w:val="0"/>
              <w:autoSpaceDN w:val="0"/>
              <w:adjustRightInd w:val="0"/>
              <w:spacing w:after="0" w:line="240" w:lineRule="auto"/>
              <w:rPr>
                <w:rFonts w:ascii="Times New Roman" w:hAnsi="Times New Roman" w:cs="Times New Roman"/>
                <w:iCs/>
                <w:sz w:val="20"/>
                <w:szCs w:val="20"/>
                <w:lang w:val="kk-KZ"/>
              </w:rPr>
            </w:pPr>
            <w:r w:rsidRPr="007C29F3">
              <w:rPr>
                <w:rFonts w:ascii="Times New Roman" w:hAnsi="Times New Roman" w:cs="Times New Roman"/>
                <w:iCs/>
                <w:sz w:val="20"/>
                <w:szCs w:val="20"/>
                <w:lang w:val="kk-KZ"/>
              </w:rPr>
              <w:t>«Біз балабақшаға барамыз» «Балабақшаға баратын жол» . Оқып беру «Мен балабақшаны жақсы көрем» тыңдауды үйрету , сөз қорын ұлғайту, қағаз үстіне түрлі түсті суреттерді тауып қоюды үйрету. Қарындашты дұрыс ұстауды үйрету, түзу сызықтар салғызу. (сөйлнуді дамыту, жапсыру, көок.әдеб, қорш. ортам.танысу)</w:t>
            </w:r>
          </w:p>
        </w:tc>
      </w:tr>
      <w:tr w:rsidR="007C29F3" w:rsidRPr="008B1861"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8B1861" w:rsidRDefault="007C29F3" w:rsidP="00187CEA">
            <w:pPr>
              <w:pStyle w:val="Default"/>
              <w:ind w:right="175"/>
              <w:rPr>
                <w:color w:val="auto"/>
                <w:sz w:val="22"/>
                <w:szCs w:val="22"/>
              </w:rPr>
            </w:pPr>
            <w:r>
              <w:rPr>
                <w:color w:val="auto"/>
                <w:sz w:val="22"/>
                <w:szCs w:val="22"/>
                <w:lang w:val="kk-KZ"/>
              </w:rPr>
              <w:t>Таңғы жаттығу</w:t>
            </w:r>
            <w:r w:rsidRPr="008B1861">
              <w:rPr>
                <w:color w:val="auto"/>
                <w:sz w:val="22"/>
                <w:szCs w:val="22"/>
              </w:rPr>
              <w:t xml:space="preserve"> </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tabs>
                <w:tab w:val="left" w:pos="2416"/>
              </w:tabs>
              <w:spacing w:after="0" w:line="240" w:lineRule="auto"/>
              <w:ind w:right="175"/>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Таңғы жаттығулар кешені  «Ұшақтар» </w:t>
            </w:r>
          </w:p>
          <w:p w:rsidR="007C29F3" w:rsidRPr="007C29F3" w:rsidRDefault="007C29F3" w:rsidP="00187CEA">
            <w:pPr>
              <w:tabs>
                <w:tab w:val="left" w:pos="2416"/>
              </w:tabs>
              <w:spacing w:after="0" w:line="240" w:lineRule="auto"/>
              <w:ind w:left="33" w:right="175"/>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Тәрбиешінің артынан жаттығуларды қайталау. </w:t>
            </w:r>
          </w:p>
        </w:tc>
      </w:tr>
      <w:tr w:rsidR="007C29F3"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E82193" w:rsidRDefault="007C29F3" w:rsidP="00187CEA">
            <w:pPr>
              <w:pStyle w:val="Default"/>
              <w:ind w:left="142" w:right="175"/>
              <w:rPr>
                <w:color w:val="auto"/>
                <w:sz w:val="22"/>
                <w:szCs w:val="22"/>
                <w:lang w:val="kk-KZ"/>
              </w:rPr>
            </w:pPr>
            <w:r>
              <w:rPr>
                <w:color w:val="auto"/>
                <w:sz w:val="22"/>
                <w:szCs w:val="22"/>
                <w:lang w:val="kk-KZ"/>
              </w:rPr>
              <w:t>Таңғы ас</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7C29F3">
            <w:pPr>
              <w:tabs>
                <w:tab w:val="left" w:pos="2416"/>
              </w:tabs>
              <w:spacing w:after="0" w:line="240" w:lineRule="auto"/>
              <w:ind w:right="175"/>
              <w:rPr>
                <w:rFonts w:ascii="Times New Roman" w:hAnsi="Times New Roman" w:cs="Times New Roman"/>
                <w:sz w:val="20"/>
                <w:szCs w:val="20"/>
                <w:lang w:val="kk-KZ"/>
              </w:rPr>
            </w:pPr>
            <w:r w:rsidRPr="007C29F3">
              <w:rPr>
                <w:rFonts w:ascii="Times New Roman" w:hAnsi="Times New Roman" w:cs="Times New Roman"/>
                <w:sz w:val="20"/>
                <w:szCs w:val="20"/>
                <w:lang w:val="kk-KZ"/>
              </w:rPr>
              <w:t>Балалардың мәдени гигиеналық дағдыларын дамыту. Жеңдерін түріп, қолдарын сабындап жуу. Өз орамалдарын тауып , қолдарын сүрту.  Көркем сөз.Сабынымды аламын,Алақанға саламын.Көпіртемін жақсылап,Қолды жуам мұқият.</w:t>
            </w:r>
          </w:p>
          <w:p w:rsidR="007C29F3" w:rsidRPr="007C29F3" w:rsidRDefault="007C29F3" w:rsidP="00187CEA">
            <w:pPr>
              <w:tabs>
                <w:tab w:val="left" w:pos="2416"/>
              </w:tabs>
              <w:spacing w:after="0" w:line="240" w:lineRule="auto"/>
              <w:ind w:left="33" w:right="175"/>
              <w:jc w:val="center"/>
              <w:rPr>
                <w:rFonts w:ascii="Times New Roman" w:hAnsi="Times New Roman" w:cs="Times New Roman"/>
                <w:sz w:val="20"/>
                <w:szCs w:val="20"/>
                <w:lang w:val="kk-KZ"/>
              </w:rPr>
            </w:pPr>
          </w:p>
        </w:tc>
      </w:tr>
      <w:tr w:rsidR="007C29F3" w:rsidRPr="00362A5E" w:rsidTr="00187CEA">
        <w:trPr>
          <w:trHeight w:val="247"/>
        </w:trPr>
        <w:tc>
          <w:tcPr>
            <w:tcW w:w="2835" w:type="dxa"/>
            <w:tcBorders>
              <w:top w:val="single" w:sz="4" w:space="0" w:color="auto"/>
              <w:left w:val="single" w:sz="4" w:space="0" w:color="auto"/>
              <w:right w:val="single" w:sz="4" w:space="0" w:color="auto"/>
            </w:tcBorders>
          </w:tcPr>
          <w:p w:rsidR="007C29F3" w:rsidRPr="00511824" w:rsidRDefault="007C29F3" w:rsidP="00187CEA">
            <w:pPr>
              <w:pStyle w:val="Default"/>
              <w:ind w:right="175"/>
              <w:rPr>
                <w:color w:val="000000" w:themeColor="text1"/>
                <w:sz w:val="22"/>
                <w:szCs w:val="22"/>
                <w:lang w:val="kk-KZ"/>
              </w:rPr>
            </w:pPr>
            <w:r>
              <w:rPr>
                <w:color w:val="000000" w:themeColor="text1"/>
                <w:sz w:val="22"/>
                <w:szCs w:val="22"/>
                <w:lang w:val="kk-KZ"/>
              </w:rPr>
              <w:lastRenderedPageBreak/>
              <w:t>Ұйымдастырылған іс әрекетке дайындық</w:t>
            </w:r>
          </w:p>
        </w:tc>
        <w:tc>
          <w:tcPr>
            <w:tcW w:w="2552" w:type="dxa"/>
            <w:tcBorders>
              <w:top w:val="single" w:sz="4" w:space="0" w:color="auto"/>
              <w:left w:val="single" w:sz="4" w:space="0" w:color="auto"/>
              <w:bottom w:val="single" w:sz="4" w:space="0" w:color="auto"/>
              <w:right w:val="single" w:sz="4" w:space="0" w:color="auto"/>
            </w:tcBorders>
          </w:tcPr>
          <w:p w:rsidR="007C29F3" w:rsidRPr="007C29F3" w:rsidRDefault="007C29F3" w:rsidP="00187CEA">
            <w:pPr>
              <w:tabs>
                <w:tab w:val="left" w:pos="2416"/>
              </w:tabs>
              <w:spacing w:after="0" w:line="240" w:lineRule="auto"/>
              <w:ind w:left="33" w:right="175"/>
              <w:rPr>
                <w:rFonts w:ascii="Times New Roman" w:hAnsi="Times New Roman" w:cs="Times New Roman"/>
                <w:b/>
                <w:bCs/>
                <w:sz w:val="20"/>
                <w:szCs w:val="20"/>
                <w:lang w:val="kk-KZ"/>
              </w:rPr>
            </w:pPr>
            <w:r w:rsidRPr="007C29F3">
              <w:rPr>
                <w:rStyle w:val="a6"/>
                <w:rFonts w:ascii="Times New Roman" w:hAnsi="Times New Roman" w:cs="Times New Roman"/>
                <w:sz w:val="20"/>
                <w:szCs w:val="20"/>
                <w:bdr w:val="none" w:sz="0" w:space="0" w:color="auto" w:frame="1"/>
                <w:shd w:val="clear" w:color="auto" w:fill="FFFFFF"/>
                <w:lang w:val="kk-KZ"/>
              </w:rPr>
              <w:t xml:space="preserve"> ойын «Торғаймен автомобиль»</w:t>
            </w:r>
            <w:r w:rsidRPr="007C29F3">
              <w:rPr>
                <w:rFonts w:ascii="Times New Roman" w:hAnsi="Times New Roman" w:cs="Times New Roman"/>
                <w:sz w:val="20"/>
                <w:szCs w:val="20"/>
                <w:lang w:val="kk-KZ"/>
              </w:rPr>
              <w:br/>
            </w:r>
            <w:r w:rsidRPr="007C29F3">
              <w:rPr>
                <w:rFonts w:ascii="Times New Roman" w:hAnsi="Times New Roman" w:cs="Times New Roman"/>
                <w:sz w:val="20"/>
                <w:szCs w:val="20"/>
                <w:bdr w:val="none" w:sz="0" w:space="0" w:color="auto" w:frame="1"/>
                <w:shd w:val="clear" w:color="auto" w:fill="FFFFFF"/>
                <w:lang w:val="kk-KZ"/>
              </w:rPr>
              <w:t>балаларды әртүрлі бағыттарда қозғалуды үйрету , бір біріне қақтығыспай. Бағытты тәрбиешінің сигналы бойынша ауыстыру.</w:t>
            </w:r>
          </w:p>
        </w:tc>
        <w:tc>
          <w:tcPr>
            <w:tcW w:w="2659" w:type="dxa"/>
            <w:gridSpan w:val="4"/>
            <w:tcBorders>
              <w:top w:val="single" w:sz="4" w:space="0" w:color="auto"/>
              <w:left w:val="single" w:sz="4" w:space="0" w:color="auto"/>
              <w:bottom w:val="single" w:sz="4" w:space="0" w:color="auto"/>
              <w:right w:val="single" w:sz="4" w:space="0" w:color="auto"/>
            </w:tcBorders>
          </w:tcPr>
          <w:p w:rsidR="007C29F3" w:rsidRPr="007C29F3" w:rsidRDefault="007C29F3" w:rsidP="00187CEA">
            <w:pPr>
              <w:tabs>
                <w:tab w:val="left" w:pos="2416"/>
              </w:tabs>
              <w:spacing w:after="0" w:line="240" w:lineRule="auto"/>
              <w:ind w:left="33" w:right="175"/>
              <w:rPr>
                <w:rFonts w:ascii="Times New Roman" w:hAnsi="Times New Roman" w:cs="Times New Roman"/>
                <w:sz w:val="20"/>
                <w:szCs w:val="20"/>
                <w:bdr w:val="none" w:sz="0" w:space="0" w:color="auto" w:frame="1"/>
                <w:shd w:val="clear" w:color="auto" w:fill="FFFFFF"/>
                <w:lang w:val="kk-KZ"/>
              </w:rPr>
            </w:pPr>
            <w:r w:rsidRPr="007C29F3">
              <w:rPr>
                <w:rStyle w:val="a6"/>
                <w:rFonts w:ascii="Times New Roman" w:hAnsi="Times New Roman" w:cs="Times New Roman"/>
                <w:sz w:val="20"/>
                <w:szCs w:val="20"/>
                <w:bdr w:val="none" w:sz="0" w:space="0" w:color="auto" w:frame="1"/>
                <w:shd w:val="clear" w:color="auto" w:fill="FFFFFF"/>
                <w:lang w:val="kk-KZ"/>
              </w:rPr>
              <w:t>Ойын  «Тыныш және дауысты »</w:t>
            </w:r>
            <w:r w:rsidRPr="007C29F3">
              <w:rPr>
                <w:rFonts w:ascii="Times New Roman" w:hAnsi="Times New Roman" w:cs="Times New Roman"/>
                <w:sz w:val="20"/>
                <w:szCs w:val="20"/>
                <w:lang w:val="kk-KZ"/>
              </w:rPr>
              <w:t xml:space="preserve"> балаларды тыныш дауыспен және қатты дауыспен қозғалыс жасауды үйрету. Есту қабілеттерін бірден өзгертуге үйрету.</w:t>
            </w:r>
          </w:p>
        </w:tc>
        <w:tc>
          <w:tcPr>
            <w:tcW w:w="2727"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hd w:val="clear" w:color="auto" w:fill="FFFFFF"/>
              <w:tabs>
                <w:tab w:val="left" w:pos="2416"/>
              </w:tabs>
              <w:spacing w:after="0" w:line="240" w:lineRule="auto"/>
              <w:ind w:right="175"/>
              <w:textAlignment w:val="baseline"/>
              <w:rPr>
                <w:sz w:val="20"/>
                <w:szCs w:val="20"/>
                <w:lang w:val="kk-KZ"/>
              </w:rPr>
            </w:pPr>
            <w:r w:rsidRPr="007C29F3">
              <w:rPr>
                <w:rStyle w:val="a6"/>
                <w:sz w:val="20"/>
                <w:szCs w:val="20"/>
                <w:bdr w:val="none" w:sz="0" w:space="0" w:color="auto" w:frame="1"/>
                <w:shd w:val="clear" w:color="auto" w:fill="FFFFFF"/>
                <w:lang w:val="kk-KZ"/>
              </w:rPr>
              <w:t xml:space="preserve">Ойын «Ұлулар» </w:t>
            </w:r>
            <w:r w:rsidRPr="00073DD7">
              <w:rPr>
                <w:rStyle w:val="a6"/>
                <w:b w:val="0"/>
                <w:sz w:val="20"/>
                <w:szCs w:val="20"/>
                <w:bdr w:val="none" w:sz="0" w:space="0" w:color="auto" w:frame="1"/>
                <w:shd w:val="clear" w:color="auto" w:fill="FFFFFF"/>
                <w:lang w:val="kk-KZ"/>
              </w:rPr>
              <w:t xml:space="preserve">балаларға мәтінді қатты дауыспен айтуды үйрету. «кім ақырды» балаларға кімнің дауысы шыққанын тауып  айтқызуды </w:t>
            </w:r>
            <w:r w:rsidRPr="007C29F3">
              <w:rPr>
                <w:rStyle w:val="a6"/>
                <w:sz w:val="20"/>
                <w:szCs w:val="20"/>
                <w:bdr w:val="none" w:sz="0" w:space="0" w:color="auto" w:frame="1"/>
                <w:shd w:val="clear" w:color="auto" w:fill="FFFFFF"/>
                <w:lang w:val="kk-KZ"/>
              </w:rPr>
              <w:t>үйрету.</w:t>
            </w:r>
          </w:p>
        </w:tc>
        <w:tc>
          <w:tcPr>
            <w:tcW w:w="2410" w:type="dxa"/>
            <w:gridSpan w:val="3"/>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hd w:val="clear" w:color="auto" w:fill="FFFFFF"/>
              <w:tabs>
                <w:tab w:val="left" w:pos="2416"/>
              </w:tabs>
              <w:spacing w:after="0" w:line="240" w:lineRule="auto"/>
              <w:ind w:right="175"/>
              <w:textAlignment w:val="baseline"/>
              <w:rPr>
                <w:sz w:val="20"/>
                <w:szCs w:val="20"/>
                <w:lang w:val="kk-KZ"/>
              </w:rPr>
            </w:pPr>
            <w:r w:rsidRPr="007C29F3">
              <w:rPr>
                <w:rStyle w:val="a6"/>
                <w:sz w:val="20"/>
                <w:szCs w:val="20"/>
                <w:bdr w:val="none" w:sz="0" w:space="0" w:color="auto" w:frame="1"/>
                <w:shd w:val="clear" w:color="auto" w:fill="FFFFFF"/>
                <w:lang w:val="kk-KZ"/>
              </w:rPr>
              <w:t xml:space="preserve">«Кірпі» Балаларды </w:t>
            </w:r>
            <w:r w:rsidRPr="007C29F3">
              <w:rPr>
                <w:rStyle w:val="a6"/>
                <w:b w:val="0"/>
                <w:sz w:val="18"/>
                <w:szCs w:val="18"/>
                <w:bdr w:val="none" w:sz="0" w:space="0" w:color="auto" w:frame="1"/>
                <w:shd w:val="clear" w:color="auto" w:fill="FFFFFF"/>
                <w:lang w:val="kk-KZ"/>
              </w:rPr>
              <w:t>кірпі кескінін бақылай отырып, қысқа тура сызықтарды «инелерді» кірпінің үстіне белгілі қимылдармен салуды үйрету. Сызықтарды біркелкі сызуды үйрету. Кірпінің орманда тұратынын айтып беру. (сурет салу, сөйлеуді дамыту, қоршағ.ортамен анысу)</w:t>
            </w:r>
          </w:p>
        </w:tc>
        <w:tc>
          <w:tcPr>
            <w:tcW w:w="2693" w:type="dxa"/>
            <w:gridSpan w:val="3"/>
            <w:tcBorders>
              <w:top w:val="single" w:sz="4" w:space="0" w:color="auto"/>
              <w:left w:val="single" w:sz="4" w:space="0" w:color="auto"/>
              <w:bottom w:val="single" w:sz="4" w:space="0" w:color="auto"/>
              <w:right w:val="single" w:sz="4" w:space="0" w:color="auto"/>
            </w:tcBorders>
          </w:tcPr>
          <w:p w:rsidR="007C29F3" w:rsidRPr="007C29F3" w:rsidRDefault="007C29F3" w:rsidP="00187CEA">
            <w:pPr>
              <w:tabs>
                <w:tab w:val="left" w:pos="2416"/>
              </w:tabs>
              <w:spacing w:after="0" w:line="240" w:lineRule="auto"/>
              <w:ind w:left="33"/>
              <w:rPr>
                <w:rFonts w:ascii="Times New Roman" w:hAnsi="Times New Roman" w:cs="Times New Roman"/>
                <w:sz w:val="20"/>
                <w:szCs w:val="20"/>
                <w:shd w:val="clear" w:color="auto" w:fill="FFFFFF"/>
                <w:lang w:val="kk-KZ"/>
              </w:rPr>
            </w:pPr>
            <w:r w:rsidRPr="007C29F3">
              <w:rPr>
                <w:rStyle w:val="a6"/>
                <w:rFonts w:ascii="Times New Roman" w:hAnsi="Times New Roman" w:cs="Times New Roman"/>
                <w:sz w:val="20"/>
                <w:szCs w:val="20"/>
                <w:bdr w:val="none" w:sz="0" w:space="0" w:color="auto" w:frame="1"/>
                <w:shd w:val="clear" w:color="auto" w:fill="FFFFFF"/>
                <w:lang w:val="kk-KZ"/>
              </w:rPr>
              <w:t>Ойын «күннің көзі ме жаңбыр ма?»</w:t>
            </w:r>
            <w:r w:rsidRPr="007C29F3">
              <w:rPr>
                <w:rFonts w:ascii="Times New Roman" w:hAnsi="Times New Roman" w:cs="Times New Roman"/>
                <w:sz w:val="20"/>
                <w:szCs w:val="20"/>
                <w:lang w:val="kk-KZ"/>
              </w:rPr>
              <w:br/>
            </w:r>
            <w:r w:rsidRPr="007C29F3">
              <w:rPr>
                <w:rFonts w:ascii="Times New Roman" w:hAnsi="Times New Roman" w:cs="Times New Roman"/>
                <w:sz w:val="20"/>
                <w:szCs w:val="20"/>
                <w:bdr w:val="none" w:sz="0" w:space="0" w:color="auto" w:frame="1"/>
                <w:shd w:val="clear" w:color="auto" w:fill="FFFFFF"/>
                <w:lang w:val="kk-KZ"/>
              </w:rPr>
              <w:t>белгілі бір дабылға , белгілі әрекет жасайды</w:t>
            </w:r>
            <w:r w:rsidRPr="007C29F3">
              <w:rPr>
                <w:rFonts w:ascii="Times New Roman" w:hAnsi="Times New Roman" w:cs="Times New Roman"/>
                <w:sz w:val="20"/>
                <w:szCs w:val="20"/>
                <w:shd w:val="clear" w:color="auto" w:fill="FFFFFF"/>
                <w:lang w:val="kk-KZ"/>
              </w:rPr>
              <w:t>. Тыңдау қабілетін тәрбиелеу, қарындашты дұрыс ұстауды үйрету, тура жол мен нүкте салуды үйрету, кішкентай тақпақшаларды жаттату</w:t>
            </w:r>
          </w:p>
          <w:p w:rsidR="007C29F3" w:rsidRPr="007C29F3" w:rsidRDefault="007C29F3" w:rsidP="00187CEA">
            <w:pPr>
              <w:tabs>
                <w:tab w:val="left" w:pos="2416"/>
              </w:tabs>
              <w:spacing w:after="0" w:line="240" w:lineRule="auto"/>
              <w:ind w:left="33"/>
              <w:rPr>
                <w:rFonts w:ascii="Times New Roman" w:hAnsi="Times New Roman" w:cs="Times New Roman"/>
                <w:sz w:val="20"/>
                <w:szCs w:val="20"/>
                <w:shd w:val="clear" w:color="auto" w:fill="FFFFFF"/>
                <w:lang w:val="kk-KZ"/>
              </w:rPr>
            </w:pPr>
            <w:r w:rsidRPr="007C29F3">
              <w:rPr>
                <w:rFonts w:ascii="Times New Roman" w:hAnsi="Times New Roman" w:cs="Times New Roman"/>
                <w:sz w:val="20"/>
                <w:szCs w:val="20"/>
                <w:shd w:val="clear" w:color="auto" w:fill="FFFFFF"/>
                <w:lang w:val="kk-KZ"/>
              </w:rPr>
              <w:t>( музыка, қорш.орта., сөйлеуді дамыту, көркем әдебиет, сурет салу)</w:t>
            </w:r>
          </w:p>
          <w:p w:rsidR="007C29F3" w:rsidRPr="007C29F3" w:rsidRDefault="007C29F3" w:rsidP="00187CEA">
            <w:pPr>
              <w:tabs>
                <w:tab w:val="left" w:pos="2416"/>
              </w:tabs>
              <w:spacing w:after="0" w:line="240" w:lineRule="auto"/>
              <w:ind w:left="33"/>
              <w:rPr>
                <w:rFonts w:ascii="Times New Roman" w:hAnsi="Times New Roman" w:cs="Times New Roman"/>
                <w:sz w:val="20"/>
                <w:szCs w:val="20"/>
                <w:lang w:val="kk-KZ"/>
              </w:rPr>
            </w:pPr>
          </w:p>
        </w:tc>
        <w:bookmarkStart w:id="0" w:name="_GoBack"/>
        <w:bookmarkEnd w:id="0"/>
      </w:tr>
      <w:tr w:rsidR="007C29F3" w:rsidRPr="008D08DE"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7C29F3" w:rsidRPr="000858A3" w:rsidRDefault="007C29F3" w:rsidP="00187CEA">
            <w:pPr>
              <w:pStyle w:val="Default"/>
              <w:ind w:right="175"/>
              <w:rPr>
                <w:color w:val="auto"/>
                <w:sz w:val="22"/>
                <w:szCs w:val="22"/>
                <w:lang w:val="kk-KZ"/>
              </w:rPr>
            </w:pPr>
            <w:r>
              <w:rPr>
                <w:color w:val="auto"/>
                <w:sz w:val="22"/>
                <w:szCs w:val="22"/>
                <w:lang w:val="kk-KZ"/>
              </w:rPr>
              <w:t>Ұйымдастырылған іс әрекеттер</w:t>
            </w:r>
          </w:p>
        </w:tc>
        <w:tc>
          <w:tcPr>
            <w:tcW w:w="2552" w:type="dxa"/>
            <w:tcBorders>
              <w:top w:val="single" w:sz="4" w:space="0" w:color="auto"/>
              <w:left w:val="single" w:sz="4" w:space="0" w:color="auto"/>
              <w:bottom w:val="single" w:sz="4" w:space="0" w:color="auto"/>
              <w:right w:val="single" w:sz="4" w:space="0" w:color="auto"/>
            </w:tcBorders>
          </w:tcPr>
          <w:p w:rsidR="00073DD7" w:rsidRPr="00073DD7" w:rsidRDefault="007C29F3" w:rsidP="00073DD7">
            <w:pPr>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 </w:t>
            </w:r>
            <w:r w:rsidR="00073DD7" w:rsidRPr="00073DD7">
              <w:rPr>
                <w:rFonts w:ascii="Times New Roman" w:hAnsi="Times New Roman" w:cs="Times New Roman"/>
                <w:b/>
                <w:bCs/>
                <w:sz w:val="20"/>
                <w:szCs w:val="20"/>
                <w:lang w:val="kk-KZ"/>
              </w:rPr>
              <w:t>Музыка</w:t>
            </w:r>
            <w:r w:rsidR="00073DD7" w:rsidRPr="00073DD7">
              <w:rPr>
                <w:rFonts w:ascii="Times New Roman" w:hAnsi="Times New Roman" w:cs="Times New Roman"/>
                <w:sz w:val="20"/>
                <w:szCs w:val="20"/>
                <w:lang w:val="kk-KZ"/>
              </w:rPr>
              <w:t xml:space="preserve"> (маманның жоспары бойынша) балаларды әннің мәтініненазар аударып тыңдап, айтылған қимыл қозғалыстарды орындауға үйрету.</w:t>
            </w:r>
          </w:p>
          <w:p w:rsidR="007C29F3" w:rsidRPr="007C29F3" w:rsidRDefault="007C29F3" w:rsidP="00187CEA">
            <w:pPr>
              <w:tabs>
                <w:tab w:val="left" w:pos="2416"/>
              </w:tabs>
              <w:spacing w:after="0" w:line="240" w:lineRule="auto"/>
              <w:ind w:left="33" w:right="175"/>
              <w:rPr>
                <w:rFonts w:ascii="Times New Roman" w:hAnsi="Times New Roman" w:cs="Times New Roman"/>
                <w:sz w:val="20"/>
                <w:szCs w:val="20"/>
                <w:lang w:val="kk-KZ"/>
              </w:rPr>
            </w:pPr>
          </w:p>
        </w:tc>
        <w:tc>
          <w:tcPr>
            <w:tcW w:w="2659" w:type="dxa"/>
            <w:gridSpan w:val="4"/>
            <w:tcBorders>
              <w:top w:val="single" w:sz="4" w:space="0" w:color="auto"/>
              <w:left w:val="single" w:sz="4" w:space="0" w:color="auto"/>
              <w:bottom w:val="single" w:sz="4" w:space="0" w:color="auto"/>
              <w:right w:val="single" w:sz="4" w:space="0" w:color="auto"/>
            </w:tcBorders>
          </w:tcPr>
          <w:p w:rsidR="007C29F3" w:rsidRPr="007C29F3" w:rsidRDefault="007C29F3" w:rsidP="00187CEA">
            <w:pPr>
              <w:tabs>
                <w:tab w:val="left" w:pos="2416"/>
              </w:tabs>
              <w:spacing w:after="0" w:line="240" w:lineRule="auto"/>
              <w:ind w:left="33" w:right="175"/>
              <w:rPr>
                <w:rFonts w:ascii="Times New Roman" w:hAnsi="Times New Roman" w:cs="Times New Roman"/>
                <w:b/>
                <w:sz w:val="20"/>
                <w:szCs w:val="20"/>
                <w:lang w:val="kk-KZ"/>
              </w:rPr>
            </w:pPr>
            <w:r w:rsidRPr="007C29F3">
              <w:rPr>
                <w:rFonts w:ascii="Times New Roman" w:hAnsi="Times New Roman" w:cs="Times New Roman"/>
                <w:b/>
                <w:sz w:val="20"/>
                <w:szCs w:val="20"/>
                <w:lang w:val="kk-KZ"/>
              </w:rPr>
              <w:t>Дене шынықтыру</w:t>
            </w:r>
          </w:p>
          <w:p w:rsidR="007C29F3" w:rsidRPr="007C29F3" w:rsidRDefault="007C29F3" w:rsidP="00187CEA">
            <w:pPr>
              <w:tabs>
                <w:tab w:val="left" w:pos="2416"/>
              </w:tabs>
              <w:spacing w:after="0" w:line="240" w:lineRule="auto"/>
              <w:ind w:right="175"/>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«Қасқырдан ептіміз» балаларға қатармен жүгіріп, биіктігі 50см жіптің астынан еңбектеп өтуді үйрету. Жүгіру және еңбектеу техникасын меңгерте отырып , жаңа қимылды тез қабылдай білуге уйрету. </w:t>
            </w:r>
          </w:p>
        </w:tc>
        <w:tc>
          <w:tcPr>
            <w:tcW w:w="2727"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tabs>
                <w:tab w:val="left" w:pos="2416"/>
              </w:tabs>
              <w:ind w:left="33" w:right="175"/>
              <w:rPr>
                <w:color w:val="auto"/>
                <w:sz w:val="20"/>
                <w:szCs w:val="20"/>
                <w:lang w:val="kk-KZ"/>
              </w:rPr>
            </w:pPr>
            <w:r w:rsidRPr="007C29F3">
              <w:rPr>
                <w:color w:val="auto"/>
                <w:sz w:val="20"/>
                <w:szCs w:val="20"/>
                <w:lang w:val="kk-KZ"/>
              </w:rPr>
              <w:t>.</w:t>
            </w:r>
          </w:p>
        </w:tc>
        <w:tc>
          <w:tcPr>
            <w:tcW w:w="2410" w:type="dxa"/>
            <w:gridSpan w:val="3"/>
            <w:tcBorders>
              <w:top w:val="single" w:sz="4" w:space="0" w:color="auto"/>
              <w:left w:val="single" w:sz="4" w:space="0" w:color="auto"/>
              <w:bottom w:val="single" w:sz="4" w:space="0" w:color="auto"/>
              <w:right w:val="single" w:sz="4" w:space="0" w:color="auto"/>
            </w:tcBorders>
          </w:tcPr>
          <w:p w:rsidR="00073DD7" w:rsidRPr="00073DD7" w:rsidRDefault="00073DD7" w:rsidP="00073DD7">
            <w:pPr>
              <w:tabs>
                <w:tab w:val="left" w:pos="2416"/>
              </w:tabs>
              <w:spacing w:after="0" w:line="240" w:lineRule="auto"/>
              <w:ind w:left="33" w:right="175"/>
              <w:rPr>
                <w:rFonts w:ascii="Times New Roman" w:hAnsi="Times New Roman" w:cs="Times New Roman"/>
                <w:b/>
                <w:bCs/>
                <w:sz w:val="20"/>
                <w:szCs w:val="20"/>
                <w:lang w:val="kk-KZ"/>
              </w:rPr>
            </w:pPr>
            <w:r w:rsidRPr="00073DD7">
              <w:rPr>
                <w:rFonts w:ascii="Times New Roman" w:hAnsi="Times New Roman" w:cs="Times New Roman"/>
                <w:b/>
                <w:bCs/>
                <w:sz w:val="20"/>
                <w:szCs w:val="20"/>
                <w:lang w:val="kk-KZ"/>
              </w:rPr>
              <w:t>Дене шынықтыру</w:t>
            </w:r>
          </w:p>
          <w:p w:rsidR="007C29F3" w:rsidRPr="00073DD7" w:rsidRDefault="00073DD7" w:rsidP="00073DD7">
            <w:pPr>
              <w:tabs>
                <w:tab w:val="left" w:pos="2416"/>
              </w:tabs>
              <w:spacing w:after="0" w:line="240" w:lineRule="auto"/>
              <w:ind w:left="33" w:right="175"/>
              <w:rPr>
                <w:rFonts w:ascii="Times New Roman" w:hAnsi="Times New Roman" w:cs="Times New Roman"/>
                <w:sz w:val="20"/>
                <w:szCs w:val="20"/>
                <w:lang w:val="kk-KZ"/>
              </w:rPr>
            </w:pPr>
            <w:r w:rsidRPr="00073DD7">
              <w:rPr>
                <w:rFonts w:ascii="Times New Roman" w:hAnsi="Times New Roman" w:cs="Times New Roman"/>
                <w:sz w:val="20"/>
                <w:szCs w:val="20"/>
                <w:lang w:val="kk-KZ"/>
              </w:rPr>
              <w:t>Жүру «тәрбиешінің артынан бірігіп» белгілі бір бағытта. Балаға әртүрлі қимылдар жасатып үйрету. Ойын «Марғаулар жол үстінде» төртаяқтап еңбектеуді бекіту.</w:t>
            </w:r>
          </w:p>
        </w:tc>
        <w:tc>
          <w:tcPr>
            <w:tcW w:w="2693" w:type="dxa"/>
            <w:gridSpan w:val="3"/>
            <w:tcBorders>
              <w:top w:val="single" w:sz="4" w:space="0" w:color="auto"/>
              <w:left w:val="single" w:sz="4" w:space="0" w:color="auto"/>
              <w:bottom w:val="single" w:sz="4" w:space="0" w:color="auto"/>
              <w:right w:val="single" w:sz="4" w:space="0" w:color="auto"/>
            </w:tcBorders>
          </w:tcPr>
          <w:p w:rsidR="007C29F3" w:rsidRPr="007C29F3" w:rsidRDefault="007C29F3" w:rsidP="00187CEA">
            <w:pPr>
              <w:tabs>
                <w:tab w:val="left" w:pos="2416"/>
              </w:tabs>
              <w:spacing w:after="0" w:line="240" w:lineRule="auto"/>
              <w:ind w:left="33" w:right="175"/>
              <w:rPr>
                <w:rFonts w:ascii="Times New Roman" w:hAnsi="Times New Roman" w:cs="Times New Roman"/>
                <w:b/>
                <w:bCs/>
                <w:sz w:val="20"/>
                <w:szCs w:val="20"/>
                <w:lang w:val="kk-KZ"/>
              </w:rPr>
            </w:pPr>
            <w:r w:rsidRPr="007C29F3">
              <w:rPr>
                <w:rFonts w:ascii="Times New Roman" w:hAnsi="Times New Roman" w:cs="Times New Roman"/>
                <w:b/>
                <w:bCs/>
                <w:sz w:val="20"/>
                <w:szCs w:val="20"/>
                <w:lang w:val="kk-KZ"/>
              </w:rPr>
              <w:t>Дене шынықтыру</w:t>
            </w:r>
          </w:p>
          <w:p w:rsidR="007C29F3" w:rsidRPr="007C29F3" w:rsidRDefault="007C29F3" w:rsidP="00187CEA">
            <w:pPr>
              <w:tabs>
                <w:tab w:val="left" w:pos="2416"/>
              </w:tabs>
              <w:spacing w:after="0" w:line="240" w:lineRule="auto"/>
              <w:ind w:left="33" w:right="175"/>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Жүру «тәрбиешінің артынан бірігіп» белгілі бір бағытта. Балаға әртүрлі қимылдар жасатып үйрету. Ойын «Марғаулар жол үстінде» төртаяқтап еңбектеуді бекіту. </w:t>
            </w:r>
          </w:p>
        </w:tc>
      </w:tr>
      <w:tr w:rsidR="007C29F3"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4239BC" w:rsidRDefault="007C29F3" w:rsidP="00187CEA">
            <w:pPr>
              <w:pStyle w:val="Default"/>
              <w:ind w:left="142" w:right="175"/>
              <w:rPr>
                <w:color w:val="auto"/>
                <w:sz w:val="22"/>
                <w:szCs w:val="22"/>
                <w:lang w:val="kk-KZ"/>
              </w:rPr>
            </w:pPr>
            <w:r>
              <w:rPr>
                <w:color w:val="auto"/>
                <w:sz w:val="22"/>
                <w:szCs w:val="22"/>
                <w:lang w:val="kk-KZ"/>
              </w:rPr>
              <w:t>Серуенге дайындық</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7C29F3">
            <w:pPr>
              <w:spacing w:after="0" w:line="240" w:lineRule="auto"/>
              <w:ind w:left="142" w:right="175"/>
              <w:rPr>
                <w:rFonts w:ascii="Times New Roman" w:hAnsi="Times New Roman" w:cs="Times New Roman"/>
                <w:sz w:val="20"/>
                <w:szCs w:val="20"/>
                <w:lang w:val="kk-KZ"/>
              </w:rPr>
            </w:pPr>
            <w:r w:rsidRPr="007C29F3">
              <w:rPr>
                <w:rFonts w:ascii="Times New Roman" w:hAnsi="Times New Roman" w:cs="Times New Roman"/>
                <w:sz w:val="20"/>
                <w:szCs w:val="20"/>
                <w:lang w:val="kk-KZ"/>
              </w:rPr>
              <w:t>Балаларды өзінше киініп шешінуге үйрету.«Біз далада ойнаймыз</w:t>
            </w:r>
            <w:r>
              <w:rPr>
                <w:rFonts w:ascii="Times New Roman" w:hAnsi="Times New Roman" w:cs="Times New Roman"/>
                <w:sz w:val="20"/>
                <w:szCs w:val="20"/>
                <w:lang w:val="kk-KZ"/>
              </w:rPr>
              <w:t>.</w:t>
            </w:r>
            <w:r w:rsidRPr="007C29F3">
              <w:rPr>
                <w:rFonts w:ascii="Times New Roman" w:hAnsi="Times New Roman" w:cs="Times New Roman"/>
                <w:sz w:val="20"/>
                <w:szCs w:val="20"/>
                <w:lang w:val="kk-KZ"/>
              </w:rPr>
              <w:t>Ешқашан біз тоңбаймызЖылы киім киіп ап,Суықтан да қорқпаймыз».</w:t>
            </w:r>
          </w:p>
        </w:tc>
      </w:tr>
      <w:tr w:rsidR="007C29F3"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4239BC" w:rsidRDefault="007C29F3" w:rsidP="00187CEA">
            <w:pPr>
              <w:pStyle w:val="Default"/>
              <w:ind w:left="142" w:right="175"/>
              <w:rPr>
                <w:color w:val="auto"/>
                <w:sz w:val="22"/>
                <w:szCs w:val="22"/>
                <w:lang w:val="kk-KZ"/>
              </w:rPr>
            </w:pPr>
            <w:r>
              <w:rPr>
                <w:color w:val="auto"/>
                <w:sz w:val="22"/>
                <w:szCs w:val="22"/>
                <w:lang w:val="kk-KZ"/>
              </w:rPr>
              <w:t>Серуен</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Қарды бақылау. Табиғат құбылысы жайында білімдерін қалыптастыру ( қар суық, қар ақ, қар ериді)</w:t>
            </w:r>
          </w:p>
          <w:p w:rsidR="007C29F3" w:rsidRPr="007C29F3" w:rsidRDefault="007C29F3" w:rsidP="00187CEA">
            <w:pPr>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Еңбекке баулу : серуеннен кейін ойыншықтарын жинап кіру. ( еңбекқорлыққа тәрбиелеу)</w:t>
            </w:r>
          </w:p>
          <w:p w:rsidR="007C29F3" w:rsidRPr="007C29F3" w:rsidRDefault="007C29F3" w:rsidP="00187CEA">
            <w:pPr>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 xml:space="preserve">Қозғалмалы ойын «Ақ қарлар» «Мұздату» айналада бір бірін итермей , қақпай жүгіруді үйрету.  </w:t>
            </w:r>
          </w:p>
          <w:p w:rsidR="007C29F3" w:rsidRPr="007C29F3" w:rsidRDefault="007C29F3" w:rsidP="00187CEA">
            <w:pPr>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Жеке жұмыс: «Шеңберге түс» (әртүрлі бағытта жүгіру). Обектілерді өңдеу қабілеттерін жақсарту</w:t>
            </w:r>
          </w:p>
          <w:p w:rsidR="007C29F3" w:rsidRPr="007C29F3" w:rsidRDefault="007C29F3" w:rsidP="00187CEA">
            <w:pPr>
              <w:spacing w:after="0" w:line="240" w:lineRule="auto"/>
              <w:rPr>
                <w:rFonts w:ascii="Times New Roman" w:hAnsi="Times New Roman" w:cs="Times New Roman"/>
                <w:sz w:val="20"/>
                <w:szCs w:val="20"/>
                <w:lang w:val="kk-KZ"/>
              </w:rPr>
            </w:pPr>
            <w:r w:rsidRPr="007C29F3">
              <w:rPr>
                <w:rFonts w:ascii="Times New Roman" w:eastAsia="Times New Roman" w:hAnsi="Times New Roman" w:cs="Times New Roman"/>
                <w:sz w:val="20"/>
                <w:szCs w:val="20"/>
                <w:lang w:val="kk-KZ"/>
              </w:rPr>
              <w:t>Өздік еркін ойындар . күрекшелерімен қар тазалау.</w:t>
            </w:r>
          </w:p>
        </w:tc>
      </w:tr>
      <w:tr w:rsidR="007C29F3" w:rsidRPr="007C29F3"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34641E" w:rsidRDefault="007C29F3" w:rsidP="00187CEA">
            <w:pPr>
              <w:pStyle w:val="Default"/>
              <w:ind w:right="175"/>
              <w:rPr>
                <w:color w:val="auto"/>
                <w:sz w:val="22"/>
                <w:szCs w:val="22"/>
                <w:lang w:val="kk-KZ"/>
              </w:rPr>
            </w:pPr>
            <w:r>
              <w:rPr>
                <w:color w:val="auto"/>
                <w:sz w:val="22"/>
                <w:szCs w:val="22"/>
                <w:lang w:val="kk-KZ"/>
              </w:rPr>
              <w:t>Серуеннен оралу</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7C29F3">
            <w:pPr>
              <w:spacing w:after="0" w:line="240" w:lineRule="auto"/>
              <w:ind w:right="175"/>
              <w:rPr>
                <w:rFonts w:ascii="Times New Roman" w:hAnsi="Times New Roman" w:cs="Times New Roman"/>
                <w:sz w:val="20"/>
                <w:szCs w:val="20"/>
                <w:lang w:val="kk-KZ"/>
              </w:rPr>
            </w:pPr>
            <w:r w:rsidRPr="007C29F3">
              <w:rPr>
                <w:rFonts w:ascii="Times New Roman" w:hAnsi="Times New Roman" w:cs="Times New Roman"/>
                <w:sz w:val="20"/>
                <w:szCs w:val="20"/>
                <w:lang w:val="kk-KZ"/>
              </w:rPr>
              <w:t>Өз бетінше қолқаптарын шешіп , кептіруге қоюды үйрету.Мәдени гигиеналық дағдылар.«Сылдырлайды мөлдір су</w:t>
            </w:r>
            <w:r>
              <w:rPr>
                <w:rFonts w:ascii="Times New Roman" w:hAnsi="Times New Roman" w:cs="Times New Roman"/>
                <w:sz w:val="20"/>
                <w:szCs w:val="20"/>
                <w:lang w:val="kk-KZ"/>
              </w:rPr>
              <w:t xml:space="preserve"> </w:t>
            </w:r>
            <w:r w:rsidRPr="007C29F3">
              <w:rPr>
                <w:rFonts w:ascii="Times New Roman" w:hAnsi="Times New Roman" w:cs="Times New Roman"/>
                <w:sz w:val="20"/>
                <w:szCs w:val="20"/>
                <w:lang w:val="kk-KZ"/>
              </w:rPr>
              <w:t>Мөлдір суға қолыңды  жу»</w:t>
            </w:r>
          </w:p>
        </w:tc>
      </w:tr>
      <w:tr w:rsidR="007C29F3" w:rsidRPr="00362A5E" w:rsidTr="00187CEA">
        <w:trPr>
          <w:trHeight w:val="562"/>
        </w:trPr>
        <w:tc>
          <w:tcPr>
            <w:tcW w:w="2835" w:type="dxa"/>
            <w:tcBorders>
              <w:top w:val="single" w:sz="4" w:space="0" w:color="auto"/>
              <w:left w:val="single" w:sz="4" w:space="0" w:color="auto"/>
              <w:right w:val="single" w:sz="4" w:space="0" w:color="auto"/>
            </w:tcBorders>
          </w:tcPr>
          <w:p w:rsidR="007C29F3" w:rsidRPr="0034641E" w:rsidRDefault="007C29F3" w:rsidP="00187CEA">
            <w:pPr>
              <w:pStyle w:val="Default"/>
              <w:ind w:left="142" w:right="175"/>
              <w:rPr>
                <w:color w:val="auto"/>
                <w:sz w:val="22"/>
                <w:szCs w:val="22"/>
                <w:lang w:val="kk-KZ"/>
              </w:rPr>
            </w:pPr>
            <w:r>
              <w:rPr>
                <w:color w:val="auto"/>
                <w:sz w:val="22"/>
                <w:szCs w:val="22"/>
                <w:lang w:val="kk-KZ"/>
              </w:rPr>
              <w:t>Түскі ас</w:t>
            </w:r>
          </w:p>
        </w:tc>
        <w:tc>
          <w:tcPr>
            <w:tcW w:w="13041" w:type="dxa"/>
            <w:gridSpan w:val="13"/>
            <w:tcBorders>
              <w:top w:val="single" w:sz="4" w:space="0" w:color="auto"/>
              <w:left w:val="single" w:sz="4" w:space="0" w:color="auto"/>
              <w:right w:val="single" w:sz="4" w:space="0" w:color="auto"/>
            </w:tcBorders>
          </w:tcPr>
          <w:p w:rsidR="007C29F3" w:rsidRPr="007C29F3" w:rsidRDefault="007C29F3" w:rsidP="00187CEA">
            <w:pPr>
              <w:pStyle w:val="Default"/>
              <w:ind w:left="142" w:right="175"/>
              <w:rPr>
                <w:color w:val="auto"/>
                <w:sz w:val="20"/>
                <w:szCs w:val="20"/>
                <w:lang w:val="kk-KZ"/>
              </w:rPr>
            </w:pPr>
            <w:r w:rsidRPr="007C29F3">
              <w:rPr>
                <w:color w:val="auto"/>
                <w:sz w:val="20"/>
                <w:szCs w:val="20"/>
                <w:lang w:val="kk-KZ"/>
              </w:rPr>
              <w:t>Мәдени гигиеналық шараларды орындау, қолды дұрыс жуу, өз орамалының орнын білу. Қолдарын жақсылап сүртіп , орамалын орнына ілу. Балаларды үстел басында дұрыс отыруға, тамақты таусып жеуге үйрету.</w:t>
            </w:r>
          </w:p>
        </w:tc>
      </w:tr>
      <w:tr w:rsidR="007C29F3"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71164E" w:rsidRDefault="007C29F3" w:rsidP="00187CEA">
            <w:pPr>
              <w:pStyle w:val="Default"/>
              <w:ind w:left="142" w:right="175"/>
              <w:rPr>
                <w:color w:val="auto"/>
                <w:sz w:val="22"/>
                <w:szCs w:val="22"/>
                <w:lang w:val="kk-KZ"/>
              </w:rPr>
            </w:pPr>
            <w:r>
              <w:rPr>
                <w:color w:val="auto"/>
                <w:sz w:val="22"/>
                <w:szCs w:val="22"/>
                <w:lang w:val="kk-KZ"/>
              </w:rPr>
              <w:t>Күндізгі ұйқы</w:t>
            </w:r>
          </w:p>
        </w:tc>
        <w:tc>
          <w:tcPr>
            <w:tcW w:w="13041" w:type="dxa"/>
            <w:gridSpan w:val="13"/>
            <w:tcBorders>
              <w:top w:val="single" w:sz="4" w:space="0" w:color="auto"/>
              <w:left w:val="single" w:sz="4" w:space="0" w:color="auto"/>
              <w:bottom w:val="single" w:sz="4" w:space="0" w:color="auto"/>
              <w:right w:val="single" w:sz="4" w:space="0" w:color="auto"/>
            </w:tcBorders>
            <w:vAlign w:val="center"/>
          </w:tcPr>
          <w:p w:rsidR="007C29F3" w:rsidRPr="007C29F3" w:rsidRDefault="007C29F3" w:rsidP="00187CEA">
            <w:pPr>
              <w:spacing w:after="0" w:line="240" w:lineRule="auto"/>
              <w:ind w:left="142" w:right="176"/>
              <w:rPr>
                <w:rFonts w:ascii="Times New Roman" w:hAnsi="Times New Roman" w:cs="Times New Roman"/>
                <w:sz w:val="20"/>
                <w:szCs w:val="20"/>
                <w:lang w:val="kk-KZ"/>
              </w:rPr>
            </w:pPr>
            <w:r w:rsidRPr="007C29F3">
              <w:rPr>
                <w:rFonts w:ascii="Times New Roman" w:hAnsi="Times New Roman" w:cs="Times New Roman"/>
                <w:sz w:val="20"/>
                <w:szCs w:val="20"/>
                <w:lang w:val="kk-KZ"/>
              </w:rPr>
              <w:t>1.Ұйқыға арналған әуен жағып қою.</w:t>
            </w:r>
          </w:p>
          <w:p w:rsidR="007C29F3" w:rsidRPr="007C29F3" w:rsidRDefault="007C29F3" w:rsidP="00187CEA">
            <w:pPr>
              <w:spacing w:after="0" w:line="240" w:lineRule="auto"/>
              <w:ind w:left="142" w:right="176"/>
              <w:rPr>
                <w:rFonts w:ascii="Times New Roman" w:hAnsi="Times New Roman" w:cs="Times New Roman"/>
                <w:sz w:val="20"/>
                <w:szCs w:val="20"/>
                <w:lang w:val="kk-KZ"/>
              </w:rPr>
            </w:pPr>
            <w:r w:rsidRPr="007C29F3">
              <w:rPr>
                <w:rFonts w:ascii="Times New Roman" w:hAnsi="Times New Roman" w:cs="Times New Roman"/>
                <w:sz w:val="20"/>
                <w:szCs w:val="20"/>
                <w:lang w:val="kk-KZ"/>
              </w:rPr>
              <w:t>2. Ертегі оқып беру «шалқан»</w:t>
            </w:r>
          </w:p>
          <w:p w:rsidR="007C29F3" w:rsidRPr="007C29F3" w:rsidRDefault="007C29F3" w:rsidP="00187CEA">
            <w:pPr>
              <w:spacing w:after="0" w:line="240" w:lineRule="auto"/>
              <w:ind w:left="142" w:right="176"/>
              <w:rPr>
                <w:rFonts w:ascii="Times New Roman" w:hAnsi="Times New Roman" w:cs="Times New Roman"/>
                <w:sz w:val="20"/>
                <w:szCs w:val="20"/>
                <w:lang w:val="kk-KZ"/>
              </w:rPr>
            </w:pPr>
            <w:r w:rsidRPr="007C29F3">
              <w:rPr>
                <w:rFonts w:ascii="Times New Roman" w:hAnsi="Times New Roman" w:cs="Times New Roman"/>
                <w:sz w:val="20"/>
                <w:szCs w:val="20"/>
                <w:lang w:val="kk-KZ"/>
              </w:rPr>
              <w:t>3.Әдли әлди әнін айтып беру.</w:t>
            </w:r>
          </w:p>
        </w:tc>
      </w:tr>
      <w:tr w:rsidR="007C29F3" w:rsidRPr="0071164E"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7C29F3" w:rsidRPr="008B1861" w:rsidRDefault="007C29F3" w:rsidP="00187CEA">
            <w:pPr>
              <w:pStyle w:val="Default"/>
              <w:ind w:left="142" w:right="175"/>
              <w:rPr>
                <w:color w:val="auto"/>
                <w:sz w:val="22"/>
                <w:szCs w:val="22"/>
              </w:rPr>
            </w:pPr>
            <w:r>
              <w:rPr>
                <w:color w:val="auto"/>
                <w:sz w:val="22"/>
                <w:szCs w:val="22"/>
                <w:lang w:val="kk-KZ"/>
              </w:rPr>
              <w:t>Біртіндеп ұйқыдан тұрғызу</w:t>
            </w:r>
            <w:r w:rsidRPr="008B1861">
              <w:rPr>
                <w:color w:val="auto"/>
                <w:sz w:val="22"/>
                <w:szCs w:val="22"/>
              </w:rPr>
              <w:t xml:space="preserve"> </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left="142" w:right="175"/>
              <w:rPr>
                <w:rFonts w:ascii="Times New Roman" w:eastAsia="Times New Roman" w:hAnsi="Times New Roman" w:cs="Times New Roman"/>
                <w:sz w:val="20"/>
                <w:szCs w:val="20"/>
                <w:lang w:val="kk-KZ" w:eastAsia="ru-RU"/>
              </w:rPr>
            </w:pPr>
            <w:r w:rsidRPr="007C29F3">
              <w:rPr>
                <w:rFonts w:ascii="Times New Roman" w:eastAsia="Times New Roman" w:hAnsi="Times New Roman" w:cs="Times New Roman"/>
                <w:sz w:val="20"/>
                <w:szCs w:val="20"/>
                <w:lang w:val="kk-KZ" w:eastAsia="ru-RU"/>
              </w:rPr>
              <w:t>Ортопедиялық жолша мен жүргізу. Майтабанның алдын алу мақсатында.</w:t>
            </w:r>
          </w:p>
          <w:p w:rsidR="007C29F3" w:rsidRPr="007C29F3" w:rsidRDefault="007C29F3" w:rsidP="00187CEA">
            <w:pPr>
              <w:spacing w:after="0" w:line="240" w:lineRule="auto"/>
              <w:ind w:left="142" w:right="175"/>
              <w:rPr>
                <w:rFonts w:ascii="Times New Roman" w:eastAsia="Times New Roman" w:hAnsi="Times New Roman" w:cs="Times New Roman"/>
                <w:sz w:val="20"/>
                <w:szCs w:val="20"/>
                <w:lang w:val="kk-KZ" w:eastAsia="ru-RU"/>
              </w:rPr>
            </w:pPr>
            <w:r w:rsidRPr="007C29F3">
              <w:rPr>
                <w:rFonts w:ascii="Times New Roman" w:eastAsia="Times New Roman" w:hAnsi="Times New Roman" w:cs="Times New Roman"/>
                <w:sz w:val="20"/>
                <w:szCs w:val="20"/>
                <w:lang w:val="kk-KZ" w:eastAsia="ru-RU"/>
              </w:rPr>
              <w:t>Жаттығу кешені «колобок»</w:t>
            </w:r>
          </w:p>
          <w:p w:rsidR="007C29F3" w:rsidRPr="007C29F3" w:rsidRDefault="007C29F3" w:rsidP="00187CEA">
            <w:pPr>
              <w:spacing w:after="0" w:line="240" w:lineRule="auto"/>
              <w:ind w:left="142" w:right="175"/>
              <w:rPr>
                <w:rFonts w:ascii="Times New Roman" w:eastAsia="Times New Roman" w:hAnsi="Times New Roman" w:cs="Times New Roman"/>
                <w:sz w:val="20"/>
                <w:szCs w:val="20"/>
                <w:lang w:val="kk-KZ" w:eastAsia="ru-RU"/>
              </w:rPr>
            </w:pPr>
            <w:r w:rsidRPr="007C29F3">
              <w:rPr>
                <w:rFonts w:ascii="Times New Roman" w:eastAsia="Times New Roman" w:hAnsi="Times New Roman" w:cs="Times New Roman"/>
                <w:sz w:val="20"/>
                <w:szCs w:val="20"/>
                <w:lang w:val="kk-KZ" w:eastAsia="ru-RU"/>
              </w:rPr>
              <w:t>Қолымызды жоғары көтеріп тартыламыз, аяқтарымызбен топ топ басамыз. Оңға солға бұрылымыз.</w:t>
            </w:r>
          </w:p>
        </w:tc>
      </w:tr>
      <w:tr w:rsidR="007C29F3" w:rsidRPr="00F80E0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F80E0E" w:rsidRDefault="007C29F3" w:rsidP="00187CEA">
            <w:pPr>
              <w:pStyle w:val="Default"/>
              <w:ind w:left="142" w:right="175"/>
              <w:rPr>
                <w:color w:val="auto"/>
                <w:sz w:val="22"/>
                <w:szCs w:val="22"/>
                <w:lang w:val="kk-KZ"/>
              </w:rPr>
            </w:pPr>
            <w:r>
              <w:rPr>
                <w:color w:val="auto"/>
                <w:sz w:val="22"/>
                <w:szCs w:val="22"/>
                <w:lang w:val="kk-KZ"/>
              </w:rPr>
              <w:t>Бесін ас</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Default"/>
              <w:ind w:left="142" w:right="175"/>
              <w:rPr>
                <w:color w:val="auto"/>
                <w:sz w:val="20"/>
                <w:szCs w:val="20"/>
                <w:lang w:val="kk-KZ"/>
              </w:rPr>
            </w:pPr>
            <w:r w:rsidRPr="007C29F3">
              <w:rPr>
                <w:color w:val="auto"/>
                <w:sz w:val="20"/>
                <w:szCs w:val="20"/>
                <w:lang w:val="kk-KZ"/>
              </w:rPr>
              <w:t>Мәдени гигиеналық іс шараларды қолдану. Үстел үстінде қарапайым мәдени дағдыларды сақтауды үйрету. Нанды үкпей жеу.</w:t>
            </w:r>
          </w:p>
        </w:tc>
      </w:tr>
      <w:tr w:rsidR="007C29F3" w:rsidRPr="009052F7" w:rsidTr="00187CEA">
        <w:trPr>
          <w:trHeight w:val="1025"/>
        </w:trPr>
        <w:tc>
          <w:tcPr>
            <w:tcW w:w="2835" w:type="dxa"/>
            <w:vMerge w:val="restart"/>
            <w:tcBorders>
              <w:top w:val="single" w:sz="4" w:space="0" w:color="auto"/>
              <w:left w:val="single" w:sz="4" w:space="0" w:color="auto"/>
              <w:right w:val="single" w:sz="4" w:space="0" w:color="auto"/>
            </w:tcBorders>
          </w:tcPr>
          <w:p w:rsidR="007C29F3" w:rsidRPr="005F1712" w:rsidRDefault="007C29F3" w:rsidP="00187CEA">
            <w:pPr>
              <w:pStyle w:val="Default"/>
              <w:ind w:left="142" w:right="175"/>
              <w:rPr>
                <w:color w:val="auto"/>
                <w:sz w:val="22"/>
                <w:szCs w:val="22"/>
                <w:lang w:val="kk-KZ"/>
              </w:rPr>
            </w:pPr>
            <w:r>
              <w:rPr>
                <w:color w:val="auto"/>
                <w:sz w:val="22"/>
                <w:szCs w:val="22"/>
                <w:lang w:val="kk-KZ"/>
              </w:rPr>
              <w:lastRenderedPageBreak/>
              <w:t>Балалардың дербес әрекеті. (Баяу қимылды ойындар, үстел үсті ойындар, кітаптар қарау, және тағы басқа)</w:t>
            </w:r>
            <w:r w:rsidRPr="005F1712">
              <w:rPr>
                <w:color w:val="auto"/>
                <w:sz w:val="22"/>
                <w:szCs w:val="22"/>
                <w:lang w:val="kk-KZ"/>
              </w:rPr>
              <w:t xml:space="preserve"> </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7C29F3" w:rsidRPr="007C29F3" w:rsidRDefault="007C29F3" w:rsidP="00187CEA">
            <w:pPr>
              <w:spacing w:after="0" w:line="240" w:lineRule="auto"/>
              <w:rPr>
                <w:rFonts w:ascii="Times New Roman" w:eastAsia="Times New Roman" w:hAnsi="Times New Roman" w:cs="Times New Roman"/>
                <w:sz w:val="20"/>
                <w:szCs w:val="20"/>
                <w:lang w:val="kk-KZ"/>
              </w:rPr>
            </w:pPr>
          </w:p>
          <w:p w:rsidR="007C29F3" w:rsidRPr="007C29F3" w:rsidRDefault="007C29F3" w:rsidP="00187CEA">
            <w:pPr>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Дидактикалық ойын «Қырыққабатты тураймыз» көкөністердің аттарын айтамыз.</w:t>
            </w:r>
          </w:p>
          <w:p w:rsidR="007C29F3" w:rsidRPr="007C29F3" w:rsidRDefault="007C29F3" w:rsidP="00187CEA">
            <w:pPr>
              <w:tabs>
                <w:tab w:val="left" w:pos="2591"/>
              </w:tabs>
              <w:spacing w:after="0" w:line="240" w:lineRule="auto"/>
              <w:ind w:right="175"/>
              <w:rPr>
                <w:rFonts w:ascii="Times New Roman" w:hAnsi="Times New Roman" w:cs="Times New Roman"/>
                <w:sz w:val="20"/>
                <w:szCs w:val="20"/>
                <w:lang w:val="kk-KZ"/>
              </w:rPr>
            </w:pPr>
            <w:r w:rsidRPr="007C29F3">
              <w:rPr>
                <w:rFonts w:ascii="Times New Roman" w:eastAsia="Times New Roman" w:hAnsi="Times New Roman" w:cs="Times New Roman"/>
                <w:sz w:val="20"/>
                <w:szCs w:val="20"/>
                <w:lang w:val="kk-KZ"/>
              </w:rPr>
              <w:t xml:space="preserve">Қозғалмалы  ойын «Қонжықтар» қозғалыс белсенділігін арттыру.(дене шынық. қоршаған ортамен танысу, сөйлеуді дамыту) </w:t>
            </w:r>
          </w:p>
        </w:tc>
        <w:tc>
          <w:tcPr>
            <w:tcW w:w="3828" w:type="dxa"/>
            <w:gridSpan w:val="5"/>
            <w:tcBorders>
              <w:top w:val="single" w:sz="4" w:space="0" w:color="auto"/>
              <w:left w:val="single" w:sz="4" w:space="0" w:color="auto"/>
              <w:bottom w:val="single" w:sz="4" w:space="0" w:color="auto"/>
              <w:right w:val="single" w:sz="4" w:space="0" w:color="auto"/>
            </w:tcBorders>
            <w:vAlign w:val="center"/>
          </w:tcPr>
          <w:p w:rsidR="007C29F3" w:rsidRPr="007C29F3" w:rsidRDefault="007C29F3" w:rsidP="00187CEA">
            <w:pPr>
              <w:shd w:val="clear" w:color="auto" w:fill="FFFFFF"/>
              <w:spacing w:after="0" w:line="240" w:lineRule="auto"/>
              <w:rPr>
                <w:rFonts w:ascii="Times New Roman" w:eastAsia="Times New Roman" w:hAnsi="Times New Roman" w:cs="Times New Roman"/>
                <w:sz w:val="20"/>
                <w:szCs w:val="20"/>
                <w:lang w:val="kk-KZ"/>
              </w:rPr>
            </w:pPr>
            <w:r w:rsidRPr="007C29F3">
              <w:rPr>
                <w:rFonts w:ascii="Times New Roman" w:hAnsi="Times New Roman" w:cs="Times New Roman"/>
                <w:sz w:val="20"/>
                <w:szCs w:val="20"/>
                <w:lang w:val="kk-KZ"/>
              </w:rPr>
              <w:t xml:space="preserve">«Кім үйшікте тұрады» ертегідегі аңдардың аттарын үйрету. </w:t>
            </w:r>
          </w:p>
          <w:p w:rsidR="007C29F3" w:rsidRPr="007C29F3" w:rsidRDefault="007C29F3" w:rsidP="00187CEA">
            <w:pPr>
              <w:shd w:val="clear" w:color="auto" w:fill="FFFFFF"/>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Ормаға кеп қояндар (иә, иә,иә)</w:t>
            </w:r>
          </w:p>
          <w:p w:rsidR="007C29F3" w:rsidRPr="007C29F3" w:rsidRDefault="007C29F3" w:rsidP="00187CEA">
            <w:pPr>
              <w:shd w:val="clear" w:color="auto" w:fill="FFFFFF"/>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Секіруді үйретті (иә, иә, иә)</w:t>
            </w:r>
          </w:p>
          <w:p w:rsidR="007C29F3" w:rsidRPr="007C29F3" w:rsidRDefault="007C29F3" w:rsidP="00187CEA">
            <w:pPr>
              <w:shd w:val="clear" w:color="auto" w:fill="FFFFFF"/>
              <w:spacing w:after="0" w:line="240" w:lineRule="auto"/>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Созып қысқа қолдарын,</w:t>
            </w:r>
          </w:p>
          <w:p w:rsidR="007C29F3" w:rsidRPr="007C29F3" w:rsidRDefault="007C29F3" w:rsidP="00187CEA">
            <w:pPr>
              <w:shd w:val="clear" w:color="auto" w:fill="FFFFFF"/>
              <w:spacing w:after="0" w:line="240" w:lineRule="auto"/>
              <w:rPr>
                <w:rFonts w:ascii="Times New Roman" w:hAnsi="Times New Roman" w:cs="Times New Roman"/>
                <w:sz w:val="20"/>
                <w:szCs w:val="20"/>
                <w:lang w:val="kk-KZ"/>
              </w:rPr>
            </w:pPr>
            <w:r w:rsidRPr="007C29F3">
              <w:rPr>
                <w:rFonts w:ascii="Times New Roman" w:eastAsia="Times New Roman" w:hAnsi="Times New Roman" w:cs="Times New Roman"/>
                <w:sz w:val="20"/>
                <w:szCs w:val="20"/>
                <w:lang w:val="kk-KZ"/>
              </w:rPr>
              <w:t>Шапалақтай ойнатты (хлоп, хлоп, хлоп).</w:t>
            </w:r>
          </w:p>
        </w:tc>
        <w:tc>
          <w:tcPr>
            <w:tcW w:w="4677" w:type="dxa"/>
            <w:gridSpan w:val="4"/>
            <w:tcBorders>
              <w:top w:val="single" w:sz="4" w:space="0" w:color="auto"/>
              <w:left w:val="single" w:sz="4" w:space="0" w:color="auto"/>
              <w:bottom w:val="single" w:sz="4" w:space="0" w:color="auto"/>
              <w:right w:val="single" w:sz="4" w:space="0" w:color="auto"/>
            </w:tcBorders>
            <w:vAlign w:val="center"/>
          </w:tcPr>
          <w:p w:rsidR="007C29F3" w:rsidRPr="007C29F3" w:rsidRDefault="007C29F3" w:rsidP="00187CEA">
            <w:pPr>
              <w:shd w:val="clear" w:color="auto" w:fill="FFFFFF"/>
              <w:spacing w:after="0" w:line="240" w:lineRule="auto"/>
              <w:rPr>
                <w:rFonts w:ascii="Times New Roman" w:hAnsi="Times New Roman" w:cs="Times New Roman"/>
                <w:sz w:val="20"/>
                <w:szCs w:val="20"/>
                <w:lang w:val="kk-KZ"/>
              </w:rPr>
            </w:pPr>
            <w:r w:rsidRPr="007C29F3">
              <w:rPr>
                <w:rFonts w:ascii="Times New Roman" w:hAnsi="Times New Roman" w:cs="Times New Roman"/>
                <w:sz w:val="20"/>
                <w:szCs w:val="20"/>
                <w:lang w:val="kk-KZ"/>
              </w:rPr>
              <w:t>Дид\ойын « Артымнан қайтала» түстерді қайталап айту.</w:t>
            </w:r>
          </w:p>
          <w:p w:rsidR="007C29F3" w:rsidRPr="007C29F3" w:rsidRDefault="007C29F3" w:rsidP="00187CEA">
            <w:pPr>
              <w:shd w:val="clear" w:color="auto" w:fill="FFFFFF"/>
              <w:spacing w:after="0" w:line="240" w:lineRule="auto"/>
              <w:rPr>
                <w:rFonts w:ascii="Times New Roman" w:hAnsi="Times New Roman" w:cs="Times New Roman"/>
                <w:sz w:val="20"/>
                <w:szCs w:val="20"/>
                <w:lang w:val="kk-KZ"/>
              </w:rPr>
            </w:pPr>
            <w:r w:rsidRPr="007C29F3">
              <w:rPr>
                <w:rFonts w:ascii="Times New Roman" w:hAnsi="Times New Roman" w:cs="Times New Roman"/>
                <w:sz w:val="20"/>
                <w:szCs w:val="20"/>
                <w:lang w:val="kk-KZ"/>
              </w:rPr>
              <w:t>«Дөңгелек доп» - балаларға дөңгелек заттарды табуды үйрету, дөңгелек фигураларды мүсіндеп, дөңгелектерді суретке салу. (сенсорика, сурет салу мүсіндеу, көркем әдебиет,).</w:t>
            </w:r>
          </w:p>
        </w:tc>
      </w:tr>
      <w:tr w:rsidR="007C29F3" w:rsidRPr="009052F7" w:rsidTr="00187CEA">
        <w:trPr>
          <w:trHeight w:val="77"/>
        </w:trPr>
        <w:tc>
          <w:tcPr>
            <w:tcW w:w="2835" w:type="dxa"/>
            <w:vMerge/>
            <w:tcBorders>
              <w:left w:val="single" w:sz="4" w:space="0" w:color="auto"/>
              <w:bottom w:val="single" w:sz="4" w:space="0" w:color="auto"/>
              <w:right w:val="single" w:sz="4" w:space="0" w:color="auto"/>
            </w:tcBorders>
          </w:tcPr>
          <w:p w:rsidR="007C29F3" w:rsidRPr="009052F7" w:rsidRDefault="007C29F3" w:rsidP="00187CEA">
            <w:pPr>
              <w:pStyle w:val="Default"/>
              <w:ind w:left="142" w:right="175"/>
              <w:rPr>
                <w:color w:val="auto"/>
                <w:sz w:val="22"/>
                <w:szCs w:val="22"/>
                <w:lang w:val="kk-KZ"/>
              </w:rPr>
            </w:pPr>
          </w:p>
        </w:tc>
        <w:tc>
          <w:tcPr>
            <w:tcW w:w="13041" w:type="dxa"/>
            <w:gridSpan w:val="13"/>
            <w:tcBorders>
              <w:top w:val="single" w:sz="4" w:space="0" w:color="auto"/>
              <w:left w:val="single" w:sz="4" w:space="0" w:color="auto"/>
              <w:bottom w:val="single" w:sz="4" w:space="0" w:color="auto"/>
              <w:right w:val="single" w:sz="4" w:space="0" w:color="auto"/>
            </w:tcBorders>
            <w:vAlign w:val="center"/>
          </w:tcPr>
          <w:p w:rsidR="007C29F3" w:rsidRPr="007C29F3" w:rsidRDefault="007C29F3" w:rsidP="00187CEA">
            <w:pPr>
              <w:spacing w:after="0" w:line="240" w:lineRule="auto"/>
              <w:rPr>
                <w:rFonts w:ascii="Times New Roman" w:eastAsia="Times New Roman" w:hAnsi="Times New Roman" w:cs="Times New Roman"/>
                <w:sz w:val="20"/>
                <w:szCs w:val="20"/>
                <w:lang w:val="kk-KZ"/>
              </w:rPr>
            </w:pPr>
          </w:p>
        </w:tc>
      </w:tr>
      <w:tr w:rsidR="007C29F3" w:rsidRPr="00362A5E"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7C29F3" w:rsidRPr="003258F0" w:rsidRDefault="007C29F3" w:rsidP="00187CEA">
            <w:pPr>
              <w:pStyle w:val="Default"/>
              <w:ind w:left="142" w:right="175"/>
              <w:rPr>
                <w:color w:val="auto"/>
                <w:sz w:val="22"/>
                <w:szCs w:val="22"/>
                <w:lang w:val="kk-KZ"/>
              </w:rPr>
            </w:pPr>
            <w:r>
              <w:rPr>
                <w:color w:val="auto"/>
                <w:sz w:val="22"/>
                <w:szCs w:val="22"/>
                <w:lang w:val="kk-KZ"/>
              </w:rPr>
              <w:t>Балалармен жеке жұмыс</w:t>
            </w:r>
          </w:p>
        </w:tc>
        <w:tc>
          <w:tcPr>
            <w:tcW w:w="2660" w:type="dxa"/>
            <w:gridSpan w:val="3"/>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4"/>
              <w:ind w:left="142" w:right="175"/>
              <w:rPr>
                <w:rFonts w:ascii="Times New Roman" w:eastAsia="Times New Roman" w:hAnsi="Times New Roman" w:cs="Times New Roman"/>
                <w:sz w:val="20"/>
                <w:szCs w:val="20"/>
                <w:lang w:val="kk-KZ"/>
              </w:rPr>
            </w:pPr>
            <w:r w:rsidRPr="007C29F3">
              <w:rPr>
                <w:rFonts w:ascii="Times New Roman" w:hAnsi="Times New Roman" w:cs="Times New Roman"/>
                <w:sz w:val="20"/>
                <w:szCs w:val="20"/>
                <w:lang w:val="kk-KZ"/>
              </w:rPr>
              <w:t>Дид/о «Кім артық?»- артық заттарды тауып, алып тастау.</w:t>
            </w:r>
            <w:r w:rsidRPr="007C29F3">
              <w:rPr>
                <w:rFonts w:ascii="Times New Roman" w:eastAsia="Times New Roman" w:hAnsi="Times New Roman" w:cs="Times New Roman"/>
                <w:sz w:val="20"/>
                <w:szCs w:val="20"/>
                <w:lang w:val="kk-KZ"/>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c6"/>
              <w:shd w:val="clear" w:color="auto" w:fill="FFFFFF"/>
              <w:spacing w:before="0" w:beforeAutospacing="0" w:after="0" w:afterAutospacing="0"/>
              <w:ind w:left="142"/>
              <w:rPr>
                <w:sz w:val="20"/>
                <w:szCs w:val="20"/>
              </w:rPr>
            </w:pPr>
            <w:r w:rsidRPr="007C29F3">
              <w:rPr>
                <w:sz w:val="20"/>
                <w:szCs w:val="20"/>
                <w:lang w:val="kk-KZ"/>
              </w:rPr>
              <w:t xml:space="preserve"> Д/о «досыңды тап» -баланы кеңістік пен уақытты бағдарлауды үйрету. Тәрбиешінің айтқанын орындау.</w:t>
            </w:r>
            <w:r w:rsidRPr="007C29F3">
              <w:rPr>
                <w:sz w:val="20"/>
                <w:szCs w:val="20"/>
              </w:rPr>
              <w:t xml:space="preserve"> </w:t>
            </w:r>
          </w:p>
        </w:tc>
        <w:tc>
          <w:tcPr>
            <w:tcW w:w="2727"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left="142" w:right="175"/>
              <w:rPr>
                <w:rFonts w:ascii="Times New Roman" w:hAnsi="Times New Roman" w:cs="Times New Roman"/>
                <w:sz w:val="20"/>
                <w:szCs w:val="20"/>
                <w:lang w:val="kk-KZ"/>
              </w:rPr>
            </w:pPr>
            <w:r w:rsidRPr="007C29F3">
              <w:rPr>
                <w:rFonts w:ascii="Times New Roman" w:hAnsi="Times New Roman" w:cs="Times New Roman"/>
                <w:sz w:val="20"/>
                <w:szCs w:val="20"/>
              </w:rPr>
              <w:t>Д/</w:t>
            </w:r>
            <w:r w:rsidRPr="007C29F3">
              <w:rPr>
                <w:rFonts w:ascii="Times New Roman" w:hAnsi="Times New Roman" w:cs="Times New Roman"/>
                <w:sz w:val="20"/>
                <w:szCs w:val="20"/>
                <w:lang w:val="kk-KZ"/>
              </w:rPr>
              <w:t>о</w:t>
            </w:r>
            <w:r w:rsidRPr="007C29F3">
              <w:rPr>
                <w:rFonts w:ascii="Times New Roman" w:hAnsi="Times New Roman" w:cs="Times New Roman"/>
                <w:sz w:val="20"/>
                <w:szCs w:val="20"/>
              </w:rPr>
              <w:t xml:space="preserve"> «К</w:t>
            </w:r>
            <w:r w:rsidRPr="007C29F3">
              <w:rPr>
                <w:rFonts w:ascii="Times New Roman" w:hAnsi="Times New Roman" w:cs="Times New Roman"/>
                <w:sz w:val="20"/>
                <w:szCs w:val="20"/>
                <w:lang w:val="kk-KZ"/>
              </w:rPr>
              <w:t>ім артық</w:t>
            </w:r>
            <w:proofErr w:type="gramStart"/>
            <w:r w:rsidRPr="007C29F3">
              <w:rPr>
                <w:rFonts w:ascii="Times New Roman" w:hAnsi="Times New Roman" w:cs="Times New Roman"/>
                <w:sz w:val="20"/>
                <w:szCs w:val="20"/>
              </w:rPr>
              <w:t>?»-</w:t>
            </w:r>
            <w:proofErr w:type="gramEnd"/>
            <w:r w:rsidRPr="007C29F3">
              <w:rPr>
                <w:rFonts w:ascii="Times New Roman" w:hAnsi="Times New Roman" w:cs="Times New Roman"/>
                <w:sz w:val="20"/>
                <w:szCs w:val="20"/>
              </w:rPr>
              <w:t xml:space="preserve"> </w:t>
            </w:r>
            <w:r w:rsidRPr="007C29F3">
              <w:rPr>
                <w:rFonts w:ascii="Times New Roman" w:hAnsi="Times New Roman" w:cs="Times New Roman"/>
                <w:sz w:val="20"/>
                <w:szCs w:val="20"/>
                <w:lang w:val="kk-KZ"/>
              </w:rPr>
              <w:t>артық затты табу.</w:t>
            </w:r>
          </w:p>
        </w:tc>
        <w:tc>
          <w:tcPr>
            <w:tcW w:w="2552" w:type="dxa"/>
            <w:gridSpan w:val="4"/>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4"/>
              <w:ind w:left="142" w:right="175"/>
              <w:rPr>
                <w:rFonts w:ascii="Times New Roman" w:eastAsia="Times New Roman" w:hAnsi="Times New Roman" w:cs="Times New Roman"/>
                <w:sz w:val="20"/>
                <w:szCs w:val="20"/>
                <w:lang w:val="kk-KZ"/>
              </w:rPr>
            </w:pPr>
            <w:r w:rsidRPr="007C29F3">
              <w:rPr>
                <w:rFonts w:ascii="Times New Roman" w:eastAsia="Times New Roman" w:hAnsi="Times New Roman" w:cs="Times New Roman"/>
                <w:sz w:val="20"/>
                <w:szCs w:val="20"/>
                <w:lang w:val="kk-KZ"/>
              </w:rPr>
              <w:t>Д/о « жарты және бүтін» балалардың ойлау қабілетін дамыту</w:t>
            </w:r>
          </w:p>
          <w:p w:rsidR="007C29F3" w:rsidRPr="007C29F3" w:rsidRDefault="007C29F3" w:rsidP="00187CEA">
            <w:pPr>
              <w:spacing w:after="0" w:line="240" w:lineRule="auto"/>
              <w:ind w:left="142" w:right="175"/>
              <w:rPr>
                <w:rFonts w:ascii="Times New Roman" w:hAnsi="Times New Roman" w:cs="Times New Roman"/>
                <w:sz w:val="20"/>
                <w:szCs w:val="2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left="142" w:right="175"/>
              <w:rPr>
                <w:rFonts w:ascii="Times New Roman" w:hAnsi="Times New Roman" w:cs="Times New Roman"/>
                <w:sz w:val="20"/>
                <w:szCs w:val="20"/>
                <w:lang w:val="kk-KZ"/>
              </w:rPr>
            </w:pPr>
            <w:r w:rsidRPr="007C29F3">
              <w:rPr>
                <w:rFonts w:ascii="Times New Roman" w:eastAsia="Times New Roman" w:hAnsi="Times New Roman" w:cs="Times New Roman"/>
                <w:sz w:val="20"/>
                <w:szCs w:val="20"/>
                <w:lang w:val="kk-KZ"/>
              </w:rPr>
              <w:t>Дидак. ойын « жарты және бүтін» балалардың ойлау қабілетін дамыту-</w:t>
            </w:r>
          </w:p>
        </w:tc>
      </w:tr>
      <w:tr w:rsidR="007C29F3" w:rsidRPr="006A5375" w:rsidTr="00187CEA">
        <w:trPr>
          <w:trHeight w:val="696"/>
        </w:trPr>
        <w:tc>
          <w:tcPr>
            <w:tcW w:w="2835" w:type="dxa"/>
            <w:tcBorders>
              <w:top w:val="single" w:sz="4" w:space="0" w:color="auto"/>
              <w:left w:val="single" w:sz="4" w:space="0" w:color="auto"/>
              <w:bottom w:val="single" w:sz="4" w:space="0" w:color="auto"/>
              <w:right w:val="single" w:sz="4" w:space="0" w:color="auto"/>
            </w:tcBorders>
          </w:tcPr>
          <w:p w:rsidR="007C29F3" w:rsidRPr="003258F0" w:rsidRDefault="007C29F3" w:rsidP="00187CEA">
            <w:pPr>
              <w:pStyle w:val="Default"/>
              <w:ind w:left="142" w:right="175"/>
              <w:rPr>
                <w:color w:val="auto"/>
                <w:sz w:val="22"/>
                <w:szCs w:val="22"/>
                <w:lang w:val="kk-KZ"/>
              </w:rPr>
            </w:pPr>
            <w:r>
              <w:rPr>
                <w:color w:val="auto"/>
                <w:sz w:val="22"/>
                <w:szCs w:val="22"/>
                <w:lang w:val="kk-KZ"/>
              </w:rPr>
              <w:t>Серуенге дайындык</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right="175"/>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Киіну :реттілік, серуенге шығу. Серуенге қызығушылықты арттыру. Киінгенде бір бірін итермей ұқыпты киіну.  Өз киімдерін тани білу. </w:t>
            </w:r>
          </w:p>
        </w:tc>
      </w:tr>
      <w:tr w:rsidR="007C29F3" w:rsidRPr="006A5375" w:rsidTr="00187CEA">
        <w:trPr>
          <w:trHeight w:val="460"/>
        </w:trPr>
        <w:tc>
          <w:tcPr>
            <w:tcW w:w="2835" w:type="dxa"/>
            <w:tcBorders>
              <w:top w:val="single" w:sz="4" w:space="0" w:color="auto"/>
              <w:left w:val="single" w:sz="4" w:space="0" w:color="auto"/>
              <w:bottom w:val="single" w:sz="4" w:space="0" w:color="auto"/>
              <w:right w:val="single" w:sz="4" w:space="0" w:color="auto"/>
            </w:tcBorders>
          </w:tcPr>
          <w:p w:rsidR="007C29F3" w:rsidRPr="003258F0" w:rsidRDefault="007C29F3" w:rsidP="00187CEA">
            <w:pPr>
              <w:pStyle w:val="Default"/>
              <w:ind w:left="142" w:right="175"/>
              <w:rPr>
                <w:color w:val="auto"/>
                <w:sz w:val="22"/>
                <w:szCs w:val="22"/>
                <w:lang w:val="kk-KZ"/>
              </w:rPr>
            </w:pPr>
            <w:r>
              <w:rPr>
                <w:color w:val="auto"/>
                <w:sz w:val="22"/>
                <w:szCs w:val="22"/>
                <w:lang w:val="kk-KZ"/>
              </w:rPr>
              <w:t>Серуен</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right="175"/>
              <w:rPr>
                <w:rFonts w:ascii="Times New Roman" w:eastAsia="Times New Roman" w:hAnsi="Times New Roman" w:cs="Times New Roman"/>
                <w:sz w:val="20"/>
                <w:szCs w:val="20"/>
                <w:lang w:val="kk-KZ" w:eastAsia="ru-RU"/>
              </w:rPr>
            </w:pPr>
            <w:r w:rsidRPr="007C29F3">
              <w:rPr>
                <w:rFonts w:ascii="Times New Roman" w:eastAsia="Times New Roman" w:hAnsi="Times New Roman" w:cs="Times New Roman"/>
                <w:sz w:val="20"/>
                <w:szCs w:val="20"/>
                <w:lang w:val="kk-KZ" w:eastAsia="ru-RU"/>
              </w:rPr>
              <w:t xml:space="preserve">Учаскеде балалардың өзіндік ойын әрекеттері, таңдау ойындары.  «Солтүстіктің бұғысы» қимылды ойын . Екі аяқпен алға жылжу қабілетін бекіту.  Жақындағы үйлерді бақылау, терезеде шамдар жанып тұрғанын бақылау. </w:t>
            </w:r>
          </w:p>
        </w:tc>
      </w:tr>
      <w:tr w:rsidR="007C29F3" w:rsidRPr="00362A5E" w:rsidTr="00187CEA">
        <w:trPr>
          <w:trHeight w:val="460"/>
        </w:trPr>
        <w:tc>
          <w:tcPr>
            <w:tcW w:w="2835" w:type="dxa"/>
            <w:tcBorders>
              <w:top w:val="single" w:sz="4" w:space="0" w:color="auto"/>
              <w:left w:val="single" w:sz="4" w:space="0" w:color="auto"/>
              <w:bottom w:val="single" w:sz="4" w:space="0" w:color="auto"/>
              <w:right w:val="single" w:sz="4" w:space="0" w:color="auto"/>
            </w:tcBorders>
          </w:tcPr>
          <w:p w:rsidR="007C29F3" w:rsidRDefault="007C29F3" w:rsidP="00187CEA">
            <w:pPr>
              <w:pStyle w:val="Default"/>
              <w:ind w:right="175"/>
              <w:rPr>
                <w:color w:val="auto"/>
                <w:sz w:val="22"/>
                <w:szCs w:val="22"/>
                <w:lang w:val="kk-KZ"/>
              </w:rPr>
            </w:pPr>
            <w:r>
              <w:rPr>
                <w:color w:val="auto"/>
                <w:sz w:val="22"/>
                <w:szCs w:val="22"/>
                <w:lang w:val="kk-KZ"/>
              </w:rPr>
              <w:t>Серуеннен оралу</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right="175"/>
              <w:rPr>
                <w:rFonts w:ascii="Times New Roman" w:eastAsia="Times New Roman" w:hAnsi="Times New Roman" w:cs="Times New Roman"/>
                <w:sz w:val="20"/>
                <w:szCs w:val="20"/>
                <w:lang w:val="kk-KZ" w:eastAsia="ru-RU"/>
              </w:rPr>
            </w:pPr>
            <w:r w:rsidRPr="007C29F3">
              <w:rPr>
                <w:rFonts w:ascii="Times New Roman" w:eastAsia="Times New Roman" w:hAnsi="Times New Roman" w:cs="Times New Roman"/>
                <w:sz w:val="20"/>
                <w:szCs w:val="20"/>
                <w:lang w:val="kk-KZ" w:eastAsia="ru-RU"/>
              </w:rPr>
              <w:t xml:space="preserve">Балалардың шешінуі, рет ретімен киімдерін шкафтарына салуы. Топта киетін киімдерін дұрыс киуін бақылау. </w:t>
            </w:r>
          </w:p>
        </w:tc>
      </w:tr>
      <w:tr w:rsidR="007C29F3"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D81EEF" w:rsidRDefault="007C29F3" w:rsidP="00187CEA">
            <w:pPr>
              <w:pStyle w:val="Default"/>
              <w:ind w:left="142" w:right="175"/>
              <w:rPr>
                <w:color w:val="auto"/>
                <w:sz w:val="22"/>
                <w:szCs w:val="22"/>
                <w:lang w:val="kk-KZ"/>
              </w:rPr>
            </w:pPr>
            <w:r>
              <w:rPr>
                <w:color w:val="auto"/>
                <w:sz w:val="22"/>
                <w:szCs w:val="22"/>
                <w:lang w:val="kk-KZ"/>
              </w:rPr>
              <w:t xml:space="preserve">Балалардың дербес әрекеті </w:t>
            </w:r>
            <w:r w:rsidRPr="00D81EEF">
              <w:rPr>
                <w:color w:val="auto"/>
                <w:sz w:val="22"/>
                <w:szCs w:val="22"/>
                <w:lang w:val="kk-KZ"/>
              </w:rPr>
              <w:t>(</w:t>
            </w:r>
            <w:r>
              <w:rPr>
                <w:color w:val="auto"/>
                <w:sz w:val="22"/>
                <w:szCs w:val="22"/>
                <w:lang w:val="kk-KZ"/>
              </w:rPr>
              <w:t xml:space="preserve">баяу қозғалмалы ойын </w:t>
            </w:r>
            <w:r w:rsidRPr="00D81EEF">
              <w:rPr>
                <w:color w:val="auto"/>
                <w:sz w:val="22"/>
                <w:szCs w:val="22"/>
                <w:lang w:val="kk-KZ"/>
              </w:rPr>
              <w:t xml:space="preserve">, </w:t>
            </w:r>
            <w:r>
              <w:rPr>
                <w:color w:val="auto"/>
                <w:sz w:val="22"/>
                <w:szCs w:val="22"/>
                <w:lang w:val="kk-KZ"/>
              </w:rPr>
              <w:t>үстел үсті ойындар</w:t>
            </w:r>
            <w:r w:rsidRPr="00D81EEF">
              <w:rPr>
                <w:color w:val="auto"/>
                <w:sz w:val="22"/>
                <w:szCs w:val="22"/>
                <w:lang w:val="kk-KZ"/>
              </w:rPr>
              <w:t xml:space="preserve">,  </w:t>
            </w:r>
            <w:r>
              <w:rPr>
                <w:color w:val="auto"/>
                <w:sz w:val="22"/>
                <w:szCs w:val="22"/>
                <w:lang w:val="kk-KZ"/>
              </w:rPr>
              <w:t>кітаптар қарастыру, т. б.</w:t>
            </w:r>
            <w:r w:rsidRPr="00D81EEF">
              <w:rPr>
                <w:color w:val="auto"/>
                <w:sz w:val="22"/>
                <w:szCs w:val="22"/>
                <w:lang w:val="kk-KZ"/>
              </w:rPr>
              <w:t>)</w:t>
            </w:r>
          </w:p>
        </w:tc>
        <w:tc>
          <w:tcPr>
            <w:tcW w:w="2639"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Ойын   «Өрнек құрастыр» тарелканың үстіне дөңгелектер қою.</w:t>
            </w:r>
          </w:p>
          <w:p w:rsidR="007C29F3" w:rsidRPr="007C29F3" w:rsidRDefault="007C29F3" w:rsidP="00187CEA">
            <w:pPr>
              <w:pStyle w:val="a3"/>
              <w:spacing w:after="0" w:line="240" w:lineRule="auto"/>
              <w:rPr>
                <w:sz w:val="20"/>
                <w:szCs w:val="20"/>
                <w:lang w:val="kk-KZ"/>
              </w:rPr>
            </w:pPr>
            <w:r w:rsidRPr="007C29F3">
              <w:rPr>
                <w:sz w:val="20"/>
                <w:szCs w:val="20"/>
                <w:lang w:val="kk-KZ"/>
              </w:rPr>
              <w:t xml:space="preserve"> Қозғалыс ойыны «Тура жолмен»</w:t>
            </w:r>
          </w:p>
          <w:p w:rsidR="007C29F3" w:rsidRPr="007C29F3" w:rsidRDefault="007C29F3" w:rsidP="00187CEA">
            <w:pPr>
              <w:pStyle w:val="a3"/>
              <w:spacing w:after="0" w:line="240" w:lineRule="auto"/>
              <w:rPr>
                <w:sz w:val="20"/>
                <w:szCs w:val="20"/>
                <w:lang w:val="kk-KZ"/>
              </w:rPr>
            </w:pPr>
            <w:r w:rsidRPr="007C29F3">
              <w:rPr>
                <w:sz w:val="20"/>
                <w:szCs w:val="20"/>
                <w:lang w:val="kk-KZ"/>
              </w:rPr>
              <w:t>Баланың біркелкі жріп, белгілі бір сигналмен тоқтап өз орнын тауып тез орныны отыра қалу.</w:t>
            </w:r>
          </w:p>
          <w:p w:rsidR="007C29F3" w:rsidRPr="007C29F3" w:rsidRDefault="007C29F3" w:rsidP="00187CEA">
            <w:pPr>
              <w:pStyle w:val="a3"/>
              <w:spacing w:after="0" w:line="240" w:lineRule="auto"/>
              <w:rPr>
                <w:sz w:val="20"/>
                <w:szCs w:val="20"/>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 xml:space="preserve"> Үстел үсті ойыны «Өз түсіңді тап» - </w:t>
            </w:r>
          </w:p>
          <w:p w:rsidR="007C29F3" w:rsidRPr="007C29F3" w:rsidRDefault="007C29F3" w:rsidP="00187CEA">
            <w:pPr>
              <w:pStyle w:val="a3"/>
              <w:spacing w:after="0" w:line="240" w:lineRule="auto"/>
              <w:rPr>
                <w:sz w:val="20"/>
                <w:szCs w:val="20"/>
                <w:lang w:val="kk-KZ"/>
              </w:rPr>
            </w:pPr>
            <w:r w:rsidRPr="007C29F3">
              <w:rPr>
                <w:sz w:val="20"/>
                <w:szCs w:val="20"/>
                <w:lang w:val="kk-KZ"/>
              </w:rPr>
              <w:t>Баланың зейінділігін дамыту, көру жадысын, түстерді ажыратуға үйрету.</w:t>
            </w:r>
          </w:p>
          <w:p w:rsidR="007C29F3" w:rsidRPr="007C29F3" w:rsidRDefault="007C29F3" w:rsidP="00187CEA">
            <w:pPr>
              <w:spacing w:line="240" w:lineRule="auto"/>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Қозғалыс ойыны «Поезд»     </w:t>
            </w:r>
          </w:p>
          <w:p w:rsidR="007C29F3" w:rsidRPr="007C29F3" w:rsidRDefault="007C29F3" w:rsidP="00187CEA">
            <w:pPr>
              <w:spacing w:line="240" w:lineRule="auto"/>
              <w:rPr>
                <w:rFonts w:ascii="Times New Roman" w:hAnsi="Times New Roman" w:cs="Times New Roman"/>
                <w:sz w:val="20"/>
                <w:szCs w:val="20"/>
                <w:lang w:val="kk-KZ"/>
              </w:rPr>
            </w:pPr>
            <w:r w:rsidRPr="007C29F3">
              <w:rPr>
                <w:rFonts w:ascii="Times New Roman" w:hAnsi="Times New Roman" w:cs="Times New Roman"/>
                <w:sz w:val="20"/>
                <w:szCs w:val="20"/>
                <w:lang w:val="kk-KZ"/>
              </w:rPr>
              <w:t>Сапқа тұруды үйрету, белгілі сигнал бойынша қозғалыс жасау.</w:t>
            </w:r>
          </w:p>
        </w:tc>
        <w:tc>
          <w:tcPr>
            <w:tcW w:w="2707" w:type="dxa"/>
            <w:gridSpan w:val="2"/>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Ойын « Бала бақша»</w:t>
            </w:r>
          </w:p>
          <w:p w:rsidR="007C29F3" w:rsidRPr="007C29F3" w:rsidRDefault="007C29F3" w:rsidP="00187CEA">
            <w:pPr>
              <w:pStyle w:val="a3"/>
              <w:spacing w:after="0" w:line="240" w:lineRule="auto"/>
              <w:rPr>
                <w:sz w:val="20"/>
                <w:szCs w:val="20"/>
                <w:lang w:val="kk-KZ"/>
              </w:rPr>
            </w:pPr>
            <w:r w:rsidRPr="007C29F3">
              <w:rPr>
                <w:sz w:val="20"/>
                <w:szCs w:val="20"/>
                <w:lang w:val="kk-KZ"/>
              </w:rPr>
              <w:t>Балалардың мінез құлқын дамыту мақсатымен, баланың өз өзіне сенімділігімен сөйлеу қабілетін дамыту.</w:t>
            </w:r>
          </w:p>
          <w:p w:rsidR="007C29F3" w:rsidRPr="007C29F3" w:rsidRDefault="007C29F3" w:rsidP="00187CEA">
            <w:pPr>
              <w:pStyle w:val="a3"/>
              <w:spacing w:after="0" w:line="240" w:lineRule="auto"/>
              <w:rPr>
                <w:sz w:val="20"/>
                <w:szCs w:val="20"/>
                <w:lang w:val="kk-KZ"/>
              </w:rPr>
            </w:pPr>
            <w:r w:rsidRPr="007C29F3">
              <w:rPr>
                <w:sz w:val="20"/>
                <w:szCs w:val="20"/>
                <w:lang w:val="kk-KZ"/>
              </w:rPr>
              <w:t>Кітап оқып беру және балалардың өздеріне кітаптағы суреттердңі қарауы.</w:t>
            </w:r>
          </w:p>
          <w:p w:rsidR="007C29F3" w:rsidRPr="007C29F3" w:rsidRDefault="007C29F3" w:rsidP="00187CEA">
            <w:pPr>
              <w:rPr>
                <w:rFonts w:ascii="Times New Roman" w:hAnsi="Times New Roman" w:cs="Times New Roman"/>
                <w:sz w:val="20"/>
                <w:szCs w:val="20"/>
                <w:lang w:val="kk-KZ"/>
              </w:rPr>
            </w:pPr>
            <w:r w:rsidRPr="007C29F3">
              <w:rPr>
                <w:rFonts w:ascii="Times New Roman" w:hAnsi="Times New Roman" w:cs="Times New Roman"/>
                <w:sz w:val="20"/>
                <w:szCs w:val="20"/>
                <w:lang w:val="kk-KZ"/>
              </w:rPr>
              <w:t>Кітапка деген қызығушылығын дамытып арттыру, кітапты ұқыпты ұстауға үйрету</w:t>
            </w:r>
          </w:p>
        </w:tc>
        <w:tc>
          <w:tcPr>
            <w:tcW w:w="2568" w:type="dxa"/>
            <w:gridSpan w:val="4"/>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 xml:space="preserve">Дид\ойын «Өрнек құрастыр» тарелканың үстіне дөңгелектерді тізіп қою. </w:t>
            </w:r>
          </w:p>
          <w:p w:rsidR="007C29F3" w:rsidRPr="007C29F3" w:rsidRDefault="007C29F3" w:rsidP="00187CEA">
            <w:pPr>
              <w:pStyle w:val="a3"/>
              <w:spacing w:after="0" w:line="240" w:lineRule="auto"/>
              <w:rPr>
                <w:sz w:val="20"/>
                <w:szCs w:val="20"/>
                <w:lang w:val="kk-KZ"/>
              </w:rPr>
            </w:pPr>
            <w:r w:rsidRPr="007C29F3">
              <w:rPr>
                <w:sz w:val="20"/>
                <w:szCs w:val="20"/>
                <w:lang w:val="kk-KZ"/>
              </w:rPr>
              <w:t>Ойын «сурет құрастыр»</w:t>
            </w:r>
          </w:p>
          <w:p w:rsidR="007C29F3" w:rsidRPr="007C29F3" w:rsidRDefault="007C29F3" w:rsidP="00187CEA">
            <w:pPr>
              <w:rPr>
                <w:rFonts w:ascii="Times New Roman" w:hAnsi="Times New Roman" w:cs="Times New Roman"/>
                <w:sz w:val="20"/>
                <w:szCs w:val="20"/>
                <w:lang w:val="kk-KZ"/>
              </w:rPr>
            </w:pPr>
            <w:r w:rsidRPr="007C29F3">
              <w:rPr>
                <w:rFonts w:ascii="Times New Roman" w:hAnsi="Times New Roman" w:cs="Times New Roman"/>
                <w:sz w:val="20"/>
                <w:szCs w:val="20"/>
                <w:lang w:val="kk-KZ"/>
              </w:rPr>
              <w:t>Бөліктерден бүтін сурет құрастырумақсатында, табандылықты дамыту.</w:t>
            </w:r>
          </w:p>
        </w:tc>
        <w:tc>
          <w:tcPr>
            <w:tcW w:w="2525" w:type="dxa"/>
            <w:tcBorders>
              <w:top w:val="single" w:sz="4" w:space="0" w:color="auto"/>
              <w:left w:val="single" w:sz="4" w:space="0" w:color="auto"/>
              <w:bottom w:val="single" w:sz="4" w:space="0" w:color="auto"/>
              <w:right w:val="single" w:sz="4" w:space="0" w:color="auto"/>
            </w:tcBorders>
          </w:tcPr>
          <w:p w:rsidR="007C29F3" w:rsidRPr="007C29F3" w:rsidRDefault="007C29F3" w:rsidP="00187CEA">
            <w:pPr>
              <w:pStyle w:val="a3"/>
              <w:spacing w:after="0" w:line="240" w:lineRule="auto"/>
              <w:rPr>
                <w:sz w:val="20"/>
                <w:szCs w:val="20"/>
                <w:lang w:val="kk-KZ"/>
              </w:rPr>
            </w:pPr>
            <w:r w:rsidRPr="007C29F3">
              <w:rPr>
                <w:sz w:val="20"/>
                <w:szCs w:val="20"/>
                <w:lang w:val="kk-KZ"/>
              </w:rPr>
              <w:t>Қозғалыс ойыны «Поезд» сапқа тұруды үйрету, белгілі сигнал бойынша қозғалыс жасау. Дид\ойын «Түстерге айырып қой»</w:t>
            </w:r>
          </w:p>
          <w:p w:rsidR="007C29F3" w:rsidRPr="007C29F3" w:rsidRDefault="007C29F3" w:rsidP="00187CEA">
            <w:pPr>
              <w:pStyle w:val="a3"/>
              <w:spacing w:after="0" w:line="240" w:lineRule="auto"/>
              <w:rPr>
                <w:sz w:val="20"/>
                <w:szCs w:val="20"/>
                <w:lang w:val="kk-KZ"/>
              </w:rPr>
            </w:pPr>
            <w:r w:rsidRPr="007C29F3">
              <w:rPr>
                <w:sz w:val="20"/>
                <w:szCs w:val="20"/>
                <w:lang w:val="kk-KZ"/>
              </w:rPr>
              <w:t>Түстерді ажырата білу мақсатында, түстерге сүйеніп, суреттерді топтпстырып қою.</w:t>
            </w:r>
          </w:p>
        </w:tc>
      </w:tr>
      <w:tr w:rsidR="007C29F3" w:rsidRPr="00AB3508"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7C29F3" w:rsidRPr="00D81EEF" w:rsidRDefault="007C29F3" w:rsidP="00187CEA">
            <w:pPr>
              <w:pStyle w:val="Default"/>
              <w:ind w:left="142" w:right="175"/>
              <w:rPr>
                <w:color w:val="auto"/>
                <w:sz w:val="22"/>
                <w:szCs w:val="22"/>
                <w:lang w:val="kk-KZ"/>
              </w:rPr>
            </w:pPr>
            <w:r>
              <w:rPr>
                <w:color w:val="auto"/>
                <w:sz w:val="22"/>
                <w:szCs w:val="22"/>
                <w:lang w:val="kk-KZ"/>
              </w:rPr>
              <w:t>Балалардың үйге қайтуы</w:t>
            </w:r>
          </w:p>
        </w:tc>
        <w:tc>
          <w:tcPr>
            <w:tcW w:w="13041" w:type="dxa"/>
            <w:gridSpan w:val="13"/>
            <w:tcBorders>
              <w:top w:val="single" w:sz="4" w:space="0" w:color="auto"/>
              <w:left w:val="single" w:sz="4" w:space="0" w:color="auto"/>
              <w:bottom w:val="single" w:sz="4" w:space="0" w:color="auto"/>
              <w:right w:val="single" w:sz="4" w:space="0" w:color="auto"/>
            </w:tcBorders>
          </w:tcPr>
          <w:p w:rsidR="007C29F3" w:rsidRPr="007C29F3" w:rsidRDefault="007C29F3" w:rsidP="00187CEA">
            <w:pPr>
              <w:spacing w:after="0" w:line="240" w:lineRule="auto"/>
              <w:ind w:left="142" w:right="175"/>
              <w:rPr>
                <w:rFonts w:ascii="Times New Roman" w:hAnsi="Times New Roman" w:cs="Times New Roman"/>
                <w:sz w:val="20"/>
                <w:szCs w:val="20"/>
                <w:lang w:val="kk-KZ"/>
              </w:rPr>
            </w:pPr>
            <w:r w:rsidRPr="007C29F3">
              <w:rPr>
                <w:rFonts w:ascii="Times New Roman" w:hAnsi="Times New Roman" w:cs="Times New Roman"/>
                <w:sz w:val="20"/>
                <w:szCs w:val="20"/>
                <w:lang w:val="kk-KZ"/>
              </w:rPr>
              <w:t xml:space="preserve">Ата аналар клубы бойынша жұмыс «Ана әке сабақтары» , «Демалыс күндік альбом» жайында әңгімелесу. Баланың жетістіктері жайында әңгіме. </w:t>
            </w:r>
          </w:p>
          <w:p w:rsidR="007C29F3" w:rsidRPr="007C29F3" w:rsidRDefault="007C29F3" w:rsidP="00187CEA">
            <w:pPr>
              <w:spacing w:after="0" w:line="240" w:lineRule="auto"/>
              <w:ind w:left="142" w:right="175"/>
              <w:jc w:val="both"/>
              <w:rPr>
                <w:rFonts w:ascii="Times New Roman" w:hAnsi="Times New Roman" w:cs="Times New Roman"/>
                <w:sz w:val="20"/>
                <w:szCs w:val="20"/>
                <w:lang w:val="kk-KZ"/>
              </w:rPr>
            </w:pPr>
          </w:p>
        </w:tc>
      </w:tr>
    </w:tbl>
    <w:p w:rsidR="007C29F3" w:rsidRPr="007C29F3" w:rsidRDefault="007C29F3" w:rsidP="007C29F3">
      <w:pPr>
        <w:pStyle w:val="Default"/>
        <w:rPr>
          <w:color w:val="auto"/>
          <w:sz w:val="20"/>
          <w:szCs w:val="20"/>
        </w:rPr>
      </w:pPr>
      <w:r w:rsidRPr="007C29F3">
        <w:rPr>
          <w:color w:val="auto"/>
          <w:sz w:val="20"/>
          <w:szCs w:val="20"/>
          <w:lang w:val="kk-KZ"/>
        </w:rPr>
        <w:t>Тәрбиеші</w:t>
      </w:r>
      <w:r>
        <w:rPr>
          <w:color w:val="auto"/>
          <w:sz w:val="20"/>
          <w:szCs w:val="20"/>
        </w:rPr>
        <w:t xml:space="preserve">: </w:t>
      </w:r>
      <w:proofErr w:type="spellStart"/>
      <w:r>
        <w:rPr>
          <w:color w:val="auto"/>
          <w:sz w:val="20"/>
          <w:szCs w:val="20"/>
        </w:rPr>
        <w:t>Маманова</w:t>
      </w:r>
      <w:proofErr w:type="spellEnd"/>
      <w:r>
        <w:rPr>
          <w:color w:val="auto"/>
          <w:sz w:val="20"/>
          <w:szCs w:val="20"/>
        </w:rPr>
        <w:t xml:space="preserve"> А.С</w:t>
      </w:r>
    </w:p>
    <w:p w:rsidR="007C29F3" w:rsidRPr="007C29F3" w:rsidRDefault="007C29F3" w:rsidP="007C29F3">
      <w:pPr>
        <w:pStyle w:val="Default"/>
        <w:rPr>
          <w:color w:val="auto"/>
          <w:sz w:val="20"/>
          <w:szCs w:val="20"/>
        </w:rPr>
      </w:pPr>
      <w:r w:rsidRPr="007C29F3">
        <w:rPr>
          <w:color w:val="auto"/>
          <w:sz w:val="20"/>
          <w:szCs w:val="20"/>
        </w:rPr>
        <w:t>Муз</w:t>
      </w:r>
      <w:r w:rsidRPr="007C29F3">
        <w:rPr>
          <w:color w:val="auto"/>
          <w:sz w:val="20"/>
          <w:szCs w:val="20"/>
          <w:lang w:val="kk-KZ"/>
        </w:rPr>
        <w:t>ыкант</w:t>
      </w:r>
      <w:r>
        <w:rPr>
          <w:color w:val="auto"/>
          <w:sz w:val="20"/>
          <w:szCs w:val="20"/>
        </w:rPr>
        <w:t>: Полякова М.В</w:t>
      </w:r>
    </w:p>
    <w:p w:rsidR="007C29F3" w:rsidRPr="007C29F3" w:rsidRDefault="007C29F3" w:rsidP="007C29F3">
      <w:pPr>
        <w:pStyle w:val="a4"/>
        <w:rPr>
          <w:rFonts w:ascii="Times New Roman" w:hAnsi="Times New Roman" w:cs="Times New Roman"/>
          <w:sz w:val="20"/>
          <w:szCs w:val="20"/>
          <w:u w:val="single"/>
        </w:rPr>
      </w:pPr>
      <w:r>
        <w:rPr>
          <w:rFonts w:ascii="Times New Roman" w:hAnsi="Times New Roman" w:cs="Times New Roman"/>
          <w:sz w:val="20"/>
          <w:szCs w:val="20"/>
          <w:lang w:val="kk-KZ"/>
        </w:rPr>
        <w:t>Тексерді</w:t>
      </w:r>
      <w:r>
        <w:rPr>
          <w:rFonts w:ascii="Times New Roman" w:hAnsi="Times New Roman" w:cs="Times New Roman"/>
          <w:sz w:val="20"/>
          <w:szCs w:val="20"/>
        </w:rPr>
        <w:t>:</w:t>
      </w:r>
      <w:r w:rsidRPr="00792EAB">
        <w:rPr>
          <w:rFonts w:ascii="Times New Roman" w:hAnsi="Times New Roman" w:cs="Times New Roman"/>
          <w:sz w:val="20"/>
          <w:szCs w:val="20"/>
        </w:rPr>
        <w:t>Николаева  Г.И.</w:t>
      </w:r>
      <w:r w:rsidR="00073DD7">
        <w:rPr>
          <w:rFonts w:ascii="Times New Roman" w:hAnsi="Times New Roman" w:cs="Times New Roman"/>
          <w:sz w:val="20"/>
          <w:szCs w:val="20"/>
        </w:rPr>
        <w:t xml:space="preserve">                                                                                                                                      </w:t>
      </w:r>
      <w:r>
        <w:rPr>
          <w:rFonts w:ascii="Times New Roman" w:hAnsi="Times New Roman" w:cs="Times New Roman"/>
          <w:sz w:val="20"/>
          <w:szCs w:val="20"/>
          <w:lang w:val="kk-KZ"/>
        </w:rPr>
        <w:t>Ұсыныстар</w:t>
      </w:r>
      <w:r>
        <w:rPr>
          <w:rFonts w:ascii="Times New Roman" w:hAnsi="Times New Roman" w:cs="Times New Roman"/>
          <w:sz w:val="20"/>
          <w:szCs w:val="20"/>
        </w:rPr>
        <w:t>:</w:t>
      </w:r>
    </w:p>
    <w:p w:rsidR="00624B8D" w:rsidRDefault="00624B8D"/>
    <w:sectPr w:rsidR="00624B8D" w:rsidSect="007C29F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FC"/>
    <w:rsid w:val="00073DD7"/>
    <w:rsid w:val="004957FC"/>
    <w:rsid w:val="00624B8D"/>
    <w:rsid w:val="007C2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BA0762-763F-4281-BB23-6686D7049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9F3"/>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C29F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7C29F3"/>
    <w:rPr>
      <w:rFonts w:ascii="Times New Roman" w:hAnsi="Times New Roman" w:cs="Times New Roman"/>
      <w:sz w:val="24"/>
      <w:szCs w:val="24"/>
    </w:rPr>
  </w:style>
  <w:style w:type="paragraph" w:styleId="a4">
    <w:name w:val="No Spacing"/>
    <w:link w:val="a5"/>
    <w:uiPriority w:val="1"/>
    <w:qFormat/>
    <w:rsid w:val="007C29F3"/>
    <w:pPr>
      <w:spacing w:after="0" w:line="240" w:lineRule="auto"/>
    </w:pPr>
  </w:style>
  <w:style w:type="character" w:customStyle="1" w:styleId="a5">
    <w:name w:val="Без интервала Знак"/>
    <w:link w:val="a4"/>
    <w:uiPriority w:val="1"/>
    <w:locked/>
    <w:rsid w:val="007C29F3"/>
  </w:style>
  <w:style w:type="paragraph" w:customStyle="1" w:styleId="c6">
    <w:name w:val="c6"/>
    <w:basedOn w:val="a"/>
    <w:rsid w:val="007C29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C29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7539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2024-02-04T06:14:00Z</dcterms:created>
  <dcterms:modified xsi:type="dcterms:W3CDTF">2024-02-04T06:14:00Z</dcterms:modified>
</cp:coreProperties>
</file>