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C0D7A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Орг</w:t>
      </w:r>
      <w:r w:rsidR="00127CEB">
        <w:rPr>
          <w:rFonts w:ascii="Times New Roman" w:hAnsi="Times New Roman" w:cs="Times New Roman"/>
          <w:sz w:val="18"/>
          <w:szCs w:val="18"/>
        </w:rPr>
        <w:t>анизованной деятельности на 2023 – 2024</w:t>
      </w:r>
      <w:r w:rsidRPr="009C0D7A">
        <w:rPr>
          <w:rFonts w:ascii="Times New Roman" w:hAnsi="Times New Roman" w:cs="Times New Roman"/>
          <w:sz w:val="18"/>
          <w:szCs w:val="18"/>
        </w:rPr>
        <w:t xml:space="preserve"> учебный год на основе Типового учебного плана дошкольного воспитания и обучения и </w:t>
      </w:r>
    </w:p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Типовой учебной программы дошкольного воспитания и обучения ГККП я/с «Балауса»</w:t>
      </w:r>
    </w:p>
    <w:p w:rsidR="005E3A52" w:rsidRPr="009C0D7A" w:rsidRDefault="00127CEB" w:rsidP="005E3A52">
      <w:pPr>
        <w:pStyle w:val="a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Средняя группа «Балапан</w:t>
      </w:r>
      <w:bookmarkStart w:id="0" w:name="_GoBack"/>
      <w:bookmarkEnd w:id="0"/>
      <w:r w:rsidR="005E3A52" w:rsidRPr="009C0D7A">
        <w:rPr>
          <w:rFonts w:ascii="Times New Roman" w:hAnsi="Times New Roman" w:cs="Times New Roman"/>
          <w:sz w:val="18"/>
          <w:szCs w:val="18"/>
        </w:rPr>
        <w:t>»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b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154DB1" w:rsidRPr="009C0D7A">
        <w:rPr>
          <w:rFonts w:ascii="Times New Roman" w:hAnsi="Times New Roman" w:cs="Times New Roman"/>
          <w:b/>
          <w:sz w:val="18"/>
          <w:szCs w:val="18"/>
        </w:rPr>
        <w:t xml:space="preserve">март </w:t>
      </w:r>
      <w:r w:rsidR="00127CEB">
        <w:rPr>
          <w:rFonts w:ascii="Times New Roman" w:hAnsi="Times New Roman" w:cs="Times New Roman"/>
          <w:b/>
          <w:sz w:val="18"/>
          <w:szCs w:val="18"/>
        </w:rPr>
        <w:t xml:space="preserve"> 2024</w:t>
      </w:r>
      <w:r w:rsidRPr="009C0D7A">
        <w:rPr>
          <w:rFonts w:ascii="Times New Roman" w:hAnsi="Times New Roman" w:cs="Times New Roman"/>
          <w:b/>
          <w:sz w:val="18"/>
          <w:szCs w:val="18"/>
        </w:rPr>
        <w:t xml:space="preserve"> год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154DB1" w:rsidRPr="009C0D7A" w:rsidRDefault="00154DB1" w:rsidP="00154DB1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ходьбы по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бревну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боковым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приставным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шагом,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сохраняя</w:t>
            </w:r>
            <w:r w:rsidRPr="009C0D7A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 xml:space="preserve">  равновесие;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proofErr w:type="gramStart"/>
            <w:r w:rsidRPr="009C0D7A">
              <w:rPr>
                <w:sz w:val="18"/>
                <w:szCs w:val="18"/>
              </w:rPr>
              <w:t>бега с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остановкой,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pacing w:val="-6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сигналу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указанное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 xml:space="preserve">место, 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изменением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темпа: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быстром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(до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10</w:t>
            </w:r>
            <w:r w:rsidRPr="009C0D7A">
              <w:rPr>
                <w:spacing w:val="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–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20</w:t>
            </w:r>
            <w:r w:rsidRPr="009C0D7A">
              <w:rPr>
                <w:spacing w:val="-6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метров),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без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остановки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медленном темпе (в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течение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50-60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секунд);</w:t>
            </w:r>
            <w:proofErr w:type="gramEnd"/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закрепить ползание 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прямом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направлении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расстояние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4–6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метров,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между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предметами,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вокруг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них,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доске,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положенной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под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веревку, дугу, высотой 40 сантиметров, по наклонному модулю, через туннель;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 построение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другом,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рядом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другом, в круг (по зрительным ориентирам).</w:t>
            </w:r>
          </w:p>
          <w:p w:rsidR="005E3A52" w:rsidRPr="009C0D7A" w:rsidRDefault="005E3A52" w:rsidP="00B522ED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Общеразвивающие упражнения: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7"/>
              </w:numPr>
              <w:spacing w:before="1" w:line="322" w:lineRule="exact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поворачивать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туловище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влево,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вправо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(из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положения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сидя);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7"/>
              </w:numPr>
              <w:spacing w:before="1"/>
              <w:ind w:right="11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поднимать</w:t>
            </w:r>
            <w:r w:rsidRPr="009C0D7A">
              <w:rPr>
                <w:spacing w:val="-1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опускать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ноги,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двигать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ногами</w:t>
            </w:r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(из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proofErr w:type="gramStart"/>
            <w:r w:rsidRPr="009C0D7A">
              <w:rPr>
                <w:sz w:val="18"/>
                <w:szCs w:val="18"/>
              </w:rPr>
              <w:t>положения</w:t>
            </w:r>
            <w:proofErr w:type="gramEnd"/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лежа</w:t>
            </w:r>
            <w:r w:rsidRPr="009C0D7A">
              <w:rPr>
                <w:spacing w:val="-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спине).</w:t>
            </w:r>
          </w:p>
          <w:p w:rsidR="005E3A52" w:rsidRPr="009C0D7A" w:rsidRDefault="005E3A52" w:rsidP="00B522ED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Спортивные упражнения: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4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учить кататься</w:t>
            </w:r>
            <w:r w:rsidRPr="009C0D7A">
              <w:rPr>
                <w:spacing w:val="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трехколесном</w:t>
            </w:r>
            <w:r w:rsidRPr="009C0D7A">
              <w:rPr>
                <w:spacing w:val="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велосипеде</w:t>
            </w:r>
            <w:r w:rsidRPr="009C0D7A">
              <w:rPr>
                <w:spacing w:val="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11"/>
                <w:sz w:val="18"/>
                <w:szCs w:val="18"/>
              </w:rPr>
              <w:t xml:space="preserve"> </w:t>
            </w:r>
            <w:proofErr w:type="gramStart"/>
            <w:r w:rsidRPr="009C0D7A">
              <w:rPr>
                <w:sz w:val="18"/>
                <w:szCs w:val="18"/>
              </w:rPr>
              <w:t>прямой</w:t>
            </w:r>
            <w:proofErr w:type="gramEnd"/>
            <w:r w:rsidRPr="009C0D7A">
              <w:rPr>
                <w:sz w:val="18"/>
                <w:szCs w:val="18"/>
              </w:rPr>
              <w:t>,</w:t>
            </w:r>
            <w:r w:rsidRPr="009C0D7A">
              <w:rPr>
                <w:spacing w:val="-67"/>
                <w:sz w:val="18"/>
                <w:szCs w:val="18"/>
              </w:rPr>
              <w:t xml:space="preserve">      </w:t>
            </w:r>
            <w:r w:rsidRPr="009C0D7A">
              <w:rPr>
                <w:sz w:val="18"/>
                <w:szCs w:val="18"/>
              </w:rPr>
              <w:t xml:space="preserve"> по  кругу,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 поворотами вправо, влево.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 культурно – гигиенических  навыков: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формировать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навыки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культурного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поведения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столом: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правильно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пользоваться столовой и чайной ложками, вилкой, салфеткой; не крошить хлеб,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пережевывать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пищу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закрытым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ртом,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не разговаривать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полным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ртом.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 привычек  здорового  образа  жизни: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формировать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умение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рассказывать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взрослым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своем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самочувствии,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осознавать</w:t>
            </w:r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необходимость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заболевании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обращаться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врачу,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лечиться.</w:t>
            </w:r>
          </w:p>
          <w:p w:rsidR="005E3A52" w:rsidRPr="009C0D7A" w:rsidRDefault="005E3A52" w:rsidP="00B522ED">
            <w:pPr>
              <w:pStyle w:val="a3"/>
              <w:ind w:left="0" w:right="111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Оздоровительно – закаливающие  мероприятия:</w:t>
            </w:r>
          </w:p>
          <w:p w:rsidR="005E3A52" w:rsidRPr="009C0D7A" w:rsidRDefault="00512BFA" w:rsidP="00E91312">
            <w:pPr>
              <w:pStyle w:val="a3"/>
              <w:numPr>
                <w:ilvl w:val="0"/>
                <w:numId w:val="7"/>
              </w:numPr>
              <w:ind w:right="111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обеспечить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ежедневное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пребывание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свежем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воздухе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соответствии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режимом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дня.</w:t>
            </w:r>
          </w:p>
        </w:tc>
      </w:tr>
      <w:tr w:rsidR="005E3A52" w:rsidRPr="009C0D7A" w:rsidTr="009C0D7A">
        <w:trPr>
          <w:trHeight w:val="113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numPr>
                <w:ilvl w:val="0"/>
                <w:numId w:val="7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046F72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вводить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слова-антонимы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противоположного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значения</w:t>
            </w:r>
            <w:r w:rsidRPr="009C0D7A">
              <w:rPr>
                <w:spacing w:val="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через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игры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игровые упражнения;</w:t>
            </w:r>
          </w:p>
          <w:p w:rsidR="00046F72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детей с традициями  казахского народа, донести до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что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любят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первый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шаг приносит радость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взрослым;</w:t>
            </w:r>
          </w:p>
          <w:p w:rsidR="00D5270F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обогащать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словарный запас детей, через разгадывание загадок, разучивание скороговорок,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считалок,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пение песен.</w:t>
            </w:r>
          </w:p>
        </w:tc>
      </w:tr>
      <w:tr w:rsidR="005E3A52" w:rsidRPr="009C0D7A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Проект «</w:t>
            </w:r>
            <w:proofErr w:type="gramStart"/>
            <w:r w:rsidRPr="009C0D7A">
              <w:rPr>
                <w:sz w:val="18"/>
                <w:szCs w:val="18"/>
              </w:rPr>
              <w:t>К</w:t>
            </w:r>
            <w:proofErr w:type="gramEnd"/>
            <w:r w:rsidRPr="009C0D7A">
              <w:rPr>
                <w:sz w:val="18"/>
                <w:szCs w:val="18"/>
                <w:lang w:val="kk-KZ"/>
              </w:rPr>
              <w:t>і</w:t>
            </w:r>
            <w:proofErr w:type="gramStart"/>
            <w:r w:rsidRPr="009C0D7A">
              <w:rPr>
                <w:sz w:val="18"/>
                <w:szCs w:val="18"/>
                <w:lang w:val="kk-KZ"/>
              </w:rPr>
              <w:t>тап</w:t>
            </w:r>
            <w:proofErr w:type="gramEnd"/>
            <w:r w:rsidRPr="009C0D7A">
              <w:rPr>
                <w:sz w:val="18"/>
                <w:szCs w:val="18"/>
                <w:lang w:val="kk-KZ"/>
              </w:rPr>
              <w:t xml:space="preserve"> алмасу – Обмен книги»</w:t>
            </w:r>
            <w:r w:rsidRPr="009C0D7A">
              <w:rPr>
                <w:sz w:val="18"/>
                <w:szCs w:val="18"/>
              </w:rPr>
              <w:t xml:space="preserve">: </w:t>
            </w:r>
            <w:r w:rsidR="00154DB1" w:rsidRPr="009C0D7A">
              <w:rPr>
                <w:sz w:val="18"/>
                <w:szCs w:val="18"/>
              </w:rPr>
              <w:t xml:space="preserve"> продолжать </w:t>
            </w:r>
            <w:r w:rsidRPr="009C0D7A">
              <w:rPr>
                <w:sz w:val="18"/>
                <w:szCs w:val="18"/>
              </w:rPr>
              <w:t xml:space="preserve">формировать интерес к детской литературе, миру театра; учить пересказывать </w:t>
            </w:r>
            <w:r w:rsidRPr="009C0D7A">
              <w:rPr>
                <w:sz w:val="18"/>
                <w:szCs w:val="18"/>
              </w:rPr>
              <w:tab/>
              <w:t>интересные</w:t>
            </w:r>
            <w:r w:rsidRPr="009C0D7A">
              <w:rPr>
                <w:sz w:val="18"/>
                <w:szCs w:val="18"/>
              </w:rPr>
              <w:tab/>
              <w:t xml:space="preserve"> отрывки,</w:t>
            </w:r>
            <w:r w:rsidRPr="009C0D7A">
              <w:rPr>
                <w:sz w:val="18"/>
                <w:szCs w:val="18"/>
              </w:rPr>
              <w:tab/>
              <w:t>слова</w:t>
            </w:r>
            <w:r w:rsidRPr="009C0D7A">
              <w:rPr>
                <w:sz w:val="18"/>
                <w:szCs w:val="18"/>
              </w:rPr>
              <w:tab/>
              <w:t xml:space="preserve"> и</w:t>
            </w:r>
            <w:r w:rsidRPr="009C0D7A">
              <w:rPr>
                <w:sz w:val="18"/>
                <w:szCs w:val="18"/>
              </w:rPr>
              <w:tab/>
              <w:t>простые</w:t>
            </w:r>
            <w:r w:rsidRPr="009C0D7A">
              <w:rPr>
                <w:sz w:val="18"/>
                <w:szCs w:val="18"/>
              </w:rPr>
              <w:tab/>
              <w:t>фразы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 xml:space="preserve">из </w:t>
            </w:r>
            <w:r w:rsidRPr="009C0D7A">
              <w:rPr>
                <w:sz w:val="18"/>
                <w:szCs w:val="18"/>
              </w:rPr>
              <w:t>прочитанного произведения;</w:t>
            </w:r>
          </w:p>
          <w:p w:rsidR="0011385E" w:rsidRPr="009C0D7A" w:rsidRDefault="0011385E" w:rsidP="0011385E">
            <w:pPr>
              <w:pStyle w:val="a3"/>
              <w:numPr>
                <w:ilvl w:val="0"/>
                <w:numId w:val="19"/>
              </w:numPr>
              <w:ind w:right="107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рассматривать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детьми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рисунки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знакомых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книг,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эмоционально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рассказывать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им о содержании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рисунков,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слушать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мнения детей;</w:t>
            </w:r>
          </w:p>
          <w:p w:rsidR="0011385E" w:rsidRPr="009C0D7A" w:rsidRDefault="0011385E" w:rsidP="0011385E">
            <w:pPr>
              <w:pStyle w:val="a3"/>
              <w:numPr>
                <w:ilvl w:val="0"/>
                <w:numId w:val="1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воспитывать</w:t>
            </w:r>
            <w:r w:rsidRPr="009C0D7A">
              <w:rPr>
                <w:sz w:val="18"/>
                <w:szCs w:val="18"/>
              </w:rPr>
              <w:tab/>
              <w:t>умение</w:t>
            </w:r>
            <w:r w:rsidRPr="009C0D7A">
              <w:rPr>
                <w:sz w:val="18"/>
                <w:szCs w:val="18"/>
              </w:rPr>
              <w:tab/>
              <w:t>слушать</w:t>
            </w:r>
            <w:r w:rsidRPr="009C0D7A">
              <w:rPr>
                <w:sz w:val="18"/>
                <w:szCs w:val="18"/>
              </w:rPr>
              <w:tab/>
              <w:t>новые</w:t>
            </w:r>
            <w:r w:rsidRPr="009C0D7A">
              <w:rPr>
                <w:sz w:val="18"/>
                <w:szCs w:val="18"/>
              </w:rPr>
              <w:tab/>
              <w:t>сказки,</w:t>
            </w:r>
            <w:r w:rsidRPr="009C0D7A">
              <w:rPr>
                <w:sz w:val="18"/>
                <w:szCs w:val="18"/>
              </w:rPr>
              <w:tab/>
              <w:t>рассказы,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>стихи,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контролировать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развитие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действий</w:t>
            </w:r>
            <w:r w:rsidRPr="009C0D7A">
              <w:rPr>
                <w:spacing w:val="2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2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2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содержании,</w:t>
            </w:r>
            <w:r w:rsidRPr="009C0D7A">
              <w:rPr>
                <w:spacing w:val="2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сопереживать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героям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произведения;</w:t>
            </w:r>
          </w:p>
          <w:p w:rsidR="005E3A52" w:rsidRPr="009C0D7A" w:rsidRDefault="0011385E" w:rsidP="0011385E">
            <w:pPr>
              <w:pStyle w:val="a3"/>
              <w:numPr>
                <w:ilvl w:val="0"/>
                <w:numId w:val="1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обсуждать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детьми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героев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последствия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действий.</w:t>
            </w:r>
          </w:p>
        </w:tc>
      </w:tr>
      <w:tr w:rsidR="005E3A52" w:rsidRPr="009C0D7A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347A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закрепить </w:t>
            </w:r>
            <w:r w:rsidR="0010462A" w:rsidRPr="009C0D7A">
              <w:rPr>
                <w:sz w:val="18"/>
                <w:szCs w:val="18"/>
              </w:rPr>
              <w:t xml:space="preserve"> навыки правильного произношения и понимания значения</w:t>
            </w:r>
            <w:r w:rsidR="0010462A" w:rsidRPr="009C0D7A">
              <w:rPr>
                <w:spacing w:val="1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слов,</w:t>
            </w:r>
            <w:r w:rsidR="0010462A" w:rsidRPr="009C0D7A">
              <w:rPr>
                <w:spacing w:val="-9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обозначающих</w:t>
            </w:r>
            <w:r w:rsidR="0010462A" w:rsidRPr="009C0D7A">
              <w:rPr>
                <w:spacing w:val="-7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родственников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(әке,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ана,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ата,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әже,</w:t>
            </w:r>
            <w:r w:rsidR="0010462A" w:rsidRPr="009C0D7A">
              <w:rPr>
                <w:spacing w:val="-10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апа),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названия</w:t>
            </w:r>
            <w:r w:rsidR="0010462A" w:rsidRPr="009C0D7A">
              <w:rPr>
                <w:spacing w:val="-10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некоторых</w:t>
            </w:r>
            <w:r w:rsidR="0010462A" w:rsidRPr="009C0D7A">
              <w:rPr>
                <w:spacing w:val="-67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предметов домашнего обихода, фруктов, животных и их детенышей, которые</w:t>
            </w:r>
            <w:r w:rsidR="0010462A" w:rsidRPr="009C0D7A">
              <w:rPr>
                <w:spacing w:val="1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часто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применяются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в</w:t>
            </w:r>
            <w:r w:rsidR="0010462A" w:rsidRPr="009C0D7A">
              <w:rPr>
                <w:spacing w:val="-2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повседневной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жизни.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spacing w:before="79"/>
              <w:ind w:left="0" w:right="113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Сравнение предметов: </w:t>
            </w:r>
          </w:p>
          <w:p w:rsidR="00027560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сравнивать предметы с противоположными и одинаковыми размерами,  обозначать словами высокий -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низкий,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равный,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равный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высоте,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большой – маленький,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 общей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величине.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Ориентировка</w:t>
            </w:r>
            <w:r w:rsidRPr="009C0D7A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C0D7A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пространстве:</w:t>
            </w:r>
          </w:p>
          <w:p w:rsidR="005E3A52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lastRenderedPageBreak/>
              <w:t>закрепить ориентироваться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расположении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частей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своего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тела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определять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пространственные направления в непосредственной близости от себя: сверху -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снизу,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спереди - сзади,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справа - слева.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9C0D7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9C0D7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5E3A52" w:rsidRPr="009C0D7A" w:rsidRDefault="00154DB1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18"/>
                <w:szCs w:val="18"/>
              </w:rPr>
            </w:pPr>
            <w:proofErr w:type="gramStart"/>
            <w:r w:rsidRPr="009C0D7A">
              <w:rPr>
                <w:sz w:val="18"/>
                <w:szCs w:val="18"/>
              </w:rPr>
              <w:t xml:space="preserve">продолжать </w:t>
            </w:r>
            <w:r w:rsidR="005E3A52" w:rsidRPr="009C0D7A">
              <w:rPr>
                <w:sz w:val="18"/>
                <w:szCs w:val="18"/>
              </w:rPr>
              <w:t>приобщать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детей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к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просмотру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фотографий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с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изображением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семьи,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называть членов семьи, их поступки, рассказывать о своей семье, семейных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отношениях и традициях,</w:t>
            </w:r>
            <w:r w:rsidR="005E3A52" w:rsidRPr="009C0D7A">
              <w:rPr>
                <w:spacing w:val="-4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проявлять</w:t>
            </w:r>
            <w:r w:rsidR="005E3A52" w:rsidRPr="009C0D7A">
              <w:rPr>
                <w:spacing w:val="-2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заботу</w:t>
            </w:r>
            <w:r w:rsidR="005E3A52" w:rsidRPr="009C0D7A">
              <w:rPr>
                <w:spacing w:val="-4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  <w:proofErr w:type="gramEnd"/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D32C8C" w:rsidRPr="009C0D7A" w:rsidRDefault="000407B8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пре</w:t>
            </w:r>
            <w:r w:rsidR="00D32C8C" w:rsidRPr="009C0D7A">
              <w:rPr>
                <w:sz w:val="18"/>
                <w:szCs w:val="18"/>
              </w:rPr>
              <w:t>дметами быта казахского народа;</w:t>
            </w:r>
          </w:p>
          <w:p w:rsidR="00D32C8C" w:rsidRPr="009C0D7A" w:rsidRDefault="00D32C8C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в</w:t>
            </w:r>
            <w:r w:rsidR="000407B8" w:rsidRPr="009C0D7A">
              <w:rPr>
                <w:sz w:val="18"/>
                <w:szCs w:val="18"/>
              </w:rPr>
              <w:t>оспитывать бережное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 xml:space="preserve">отношение к вещам, </w:t>
            </w:r>
            <w:r w:rsidRPr="009C0D7A">
              <w:rPr>
                <w:sz w:val="18"/>
                <w:szCs w:val="18"/>
              </w:rPr>
              <w:t>игрушкам, книгам и посуде;</w:t>
            </w:r>
          </w:p>
          <w:p w:rsidR="000407B8" w:rsidRPr="009C0D7A" w:rsidRDefault="00D32C8C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 а</w:t>
            </w:r>
            <w:r w:rsidR="000407B8" w:rsidRPr="009C0D7A">
              <w:rPr>
                <w:sz w:val="18"/>
                <w:szCs w:val="18"/>
              </w:rPr>
              <w:t>ктивно использовать в речи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названия различных предметов, понимать функции, выполняемые предметами,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владеть</w:t>
            </w:r>
            <w:r w:rsidR="000407B8" w:rsidRPr="009C0D7A">
              <w:rPr>
                <w:spacing w:val="-2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понятиями,</w:t>
            </w:r>
            <w:r w:rsidR="000407B8" w:rsidRPr="009C0D7A">
              <w:rPr>
                <w:spacing w:val="-3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обозначающими группу</w:t>
            </w:r>
            <w:r w:rsidR="000407B8" w:rsidRPr="009C0D7A">
              <w:rPr>
                <w:spacing w:val="-5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предметов.</w:t>
            </w:r>
          </w:p>
          <w:p w:rsidR="00D32C8C" w:rsidRPr="009C0D7A" w:rsidRDefault="00D32C8C" w:rsidP="00D32C8C">
            <w:pPr>
              <w:tabs>
                <w:tab w:val="left" w:pos="1388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Транспорт,</w:t>
            </w:r>
            <w:r w:rsidRPr="009C0D7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 w:rsidRPr="009C0D7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связи:</w:t>
            </w:r>
          </w:p>
          <w:p w:rsidR="00D32C8C" w:rsidRPr="009C0D7A" w:rsidRDefault="00D32C8C" w:rsidP="00D32C8C">
            <w:pPr>
              <w:pStyle w:val="a3"/>
              <w:numPr>
                <w:ilvl w:val="0"/>
                <w:numId w:val="24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 виды транспортных средств и средств передвижения по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воздуху;</w:t>
            </w:r>
          </w:p>
          <w:p w:rsidR="00D32C8C" w:rsidRPr="009C0D7A" w:rsidRDefault="00D32C8C" w:rsidP="00D32C8C">
            <w:pPr>
              <w:pStyle w:val="a3"/>
              <w:numPr>
                <w:ilvl w:val="0"/>
                <w:numId w:val="24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повторить элементарные правила  для пешеходов и пассажиров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транспорта.</w:t>
            </w:r>
          </w:p>
          <w:p w:rsidR="006A583E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учить уважительно,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относиться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представителям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знакомых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профессий,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 xml:space="preserve">  результатам 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труда;</w:t>
            </w:r>
          </w:p>
          <w:p w:rsidR="005E3A52" w:rsidRPr="009C0D7A" w:rsidRDefault="006A583E" w:rsidP="006A583E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побуждать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игровой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основе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наблюдений за трудом взрослых.</w:t>
            </w:r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способствовать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освоению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детьми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общепринятых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правил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норм;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закреплять навыки организованного поведения в детском саду, дома, на улице.</w:t>
            </w:r>
          </w:p>
          <w:p w:rsidR="005E3A52" w:rsidRPr="009C0D7A" w:rsidRDefault="006A583E" w:rsidP="00E20F3D">
            <w:pPr>
              <w:pStyle w:val="a3"/>
              <w:ind w:left="0" w:right="107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Формировать навыки безопасного поведения в группе (не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залазить на подоконник, не подходить к розеткам, держаться за перила при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подъеме и спуске по лестнице)</w:t>
            </w:r>
            <w:r w:rsidR="00E20F3D" w:rsidRPr="009C0D7A">
              <w:rPr>
                <w:sz w:val="18"/>
                <w:szCs w:val="18"/>
              </w:rPr>
              <w:t>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7B8" w:rsidRPr="009C0D7A" w:rsidRDefault="000407B8" w:rsidP="000407B8">
            <w:pPr>
              <w:pStyle w:val="a3"/>
              <w:numPr>
                <w:ilvl w:val="0"/>
                <w:numId w:val="2"/>
              </w:numPr>
              <w:spacing w:line="322" w:lineRule="exac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учить использовать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сюжетной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игре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построенную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конструкцию;</w:t>
            </w:r>
          </w:p>
          <w:p w:rsidR="000407B8" w:rsidRPr="009C0D7A" w:rsidRDefault="000407B8" w:rsidP="000407B8">
            <w:pPr>
              <w:pStyle w:val="a3"/>
              <w:numPr>
                <w:ilvl w:val="0"/>
                <w:numId w:val="2"/>
              </w:numPr>
              <w:spacing w:line="322" w:lineRule="exac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учить анализировать  постройки по простым схемам и образцам рисунков;</w:t>
            </w:r>
          </w:p>
          <w:p w:rsidR="005E3A52" w:rsidRPr="009C0D7A" w:rsidRDefault="000407B8" w:rsidP="000407B8">
            <w:pPr>
              <w:pStyle w:val="a3"/>
              <w:numPr>
                <w:ilvl w:val="0"/>
                <w:numId w:val="2"/>
              </w:numPr>
              <w:ind w:right="111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приучать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после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аккуратно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складывать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детали,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соблюдать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правила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техники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безопасности.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0AB" w:rsidRPr="009C0D7A" w:rsidRDefault="006A10AB" w:rsidP="006A10AB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прививать</w:t>
            </w:r>
            <w:r w:rsidRPr="009C0D7A">
              <w:rPr>
                <w:sz w:val="18"/>
                <w:szCs w:val="18"/>
              </w:rPr>
              <w:tab/>
              <w:t>умение</w:t>
            </w:r>
            <w:r w:rsidRPr="009C0D7A">
              <w:rPr>
                <w:sz w:val="18"/>
                <w:szCs w:val="18"/>
              </w:rPr>
              <w:tab/>
              <w:t>перерисовывать</w:t>
            </w:r>
            <w:r w:rsidRPr="009C0D7A">
              <w:rPr>
                <w:sz w:val="18"/>
                <w:szCs w:val="18"/>
              </w:rPr>
              <w:tab/>
              <w:t>простые</w:t>
            </w:r>
            <w:r w:rsidRPr="009C0D7A">
              <w:rPr>
                <w:sz w:val="18"/>
                <w:szCs w:val="18"/>
              </w:rPr>
              <w:tab/>
              <w:t>элементы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>казахского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 xml:space="preserve">  орнамента;</w:t>
            </w:r>
          </w:p>
          <w:p w:rsidR="006A10AB" w:rsidRPr="009C0D7A" w:rsidRDefault="006A10AB" w:rsidP="006A10AB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обучать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умению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составлять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простые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сюжетные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композиции,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повторяя  рисунок одного предмета или разных предметов, располагать изображение 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листе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бумаги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целиком;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прививать аккуратность в работе с красками и гуашью, соблюдать безопасное поведение при рисовании.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124" w:rsidRPr="009C0D7A" w:rsidRDefault="00DF3124" w:rsidP="00DF3124">
            <w:pPr>
              <w:pStyle w:val="a3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украшениями казахского народа (браслеты, кольца, серьги,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амулеты),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лепить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понравившееся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изделие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использованием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приемов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лепки,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украшая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стекой;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учить предметы, используя различные приёмы лепки.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124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посудой, предметами быта казахского народа;</w:t>
            </w:r>
          </w:p>
          <w:p w:rsidR="00DF3124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оформлять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понравившиеся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готовые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формы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предметов простыми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элементами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казахского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орнамента;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знания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 форме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предметов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 их цвете.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знают жанры музыки, распознают их;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слышат простейший ритм, могут  повторить за педагогом;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поют, слушая и подражая голосу взрослого;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умеют выполнять танцевальные движения по одному, повторяя за педагогом;</w:t>
            </w:r>
          </w:p>
          <w:p w:rsidR="005E3A52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выполняют ритмические движения в играх.</w:t>
            </w:r>
          </w:p>
        </w:tc>
      </w:tr>
    </w:tbl>
    <w:p w:rsidR="005E3A52" w:rsidRPr="009C0D7A" w:rsidRDefault="005E3A52" w:rsidP="005E3A52">
      <w:pPr>
        <w:rPr>
          <w:sz w:val="18"/>
          <w:szCs w:val="18"/>
        </w:rPr>
      </w:pPr>
    </w:p>
    <w:p w:rsidR="00B22D9E" w:rsidRPr="009C0D7A" w:rsidRDefault="00B22D9E">
      <w:pPr>
        <w:rPr>
          <w:sz w:val="18"/>
          <w:szCs w:val="18"/>
        </w:rPr>
      </w:pPr>
    </w:p>
    <w:sectPr w:rsidR="00B22D9E" w:rsidRPr="009C0D7A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7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1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24"/>
  </w:num>
  <w:num w:numId="7">
    <w:abstractNumId w:val="7"/>
  </w:num>
  <w:num w:numId="8">
    <w:abstractNumId w:val="1"/>
  </w:num>
  <w:num w:numId="9">
    <w:abstractNumId w:val="17"/>
  </w:num>
  <w:num w:numId="10">
    <w:abstractNumId w:val="5"/>
  </w:num>
  <w:num w:numId="11">
    <w:abstractNumId w:val="18"/>
  </w:num>
  <w:num w:numId="12">
    <w:abstractNumId w:val="0"/>
  </w:num>
  <w:num w:numId="13">
    <w:abstractNumId w:val="21"/>
  </w:num>
  <w:num w:numId="14">
    <w:abstractNumId w:val="25"/>
  </w:num>
  <w:num w:numId="15">
    <w:abstractNumId w:val="14"/>
  </w:num>
  <w:num w:numId="16">
    <w:abstractNumId w:val="13"/>
  </w:num>
  <w:num w:numId="17">
    <w:abstractNumId w:val="10"/>
  </w:num>
  <w:num w:numId="18">
    <w:abstractNumId w:val="22"/>
  </w:num>
  <w:num w:numId="19">
    <w:abstractNumId w:val="11"/>
  </w:num>
  <w:num w:numId="20">
    <w:abstractNumId w:val="20"/>
  </w:num>
  <w:num w:numId="21">
    <w:abstractNumId w:val="2"/>
  </w:num>
  <w:num w:numId="22">
    <w:abstractNumId w:val="16"/>
  </w:num>
  <w:num w:numId="23">
    <w:abstractNumId w:val="6"/>
  </w:num>
  <w:num w:numId="24">
    <w:abstractNumId w:val="19"/>
  </w:num>
  <w:num w:numId="25">
    <w:abstractNumId w:val="26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027560"/>
    <w:rsid w:val="000407B8"/>
    <w:rsid w:val="00046F72"/>
    <w:rsid w:val="0010462A"/>
    <w:rsid w:val="0011385E"/>
    <w:rsid w:val="00127CEB"/>
    <w:rsid w:val="00154DB1"/>
    <w:rsid w:val="002C1441"/>
    <w:rsid w:val="004502F3"/>
    <w:rsid w:val="00512BFA"/>
    <w:rsid w:val="005E015E"/>
    <w:rsid w:val="005E3A52"/>
    <w:rsid w:val="00633801"/>
    <w:rsid w:val="006A10AB"/>
    <w:rsid w:val="006A583E"/>
    <w:rsid w:val="006B347A"/>
    <w:rsid w:val="00934FA7"/>
    <w:rsid w:val="009631DC"/>
    <w:rsid w:val="009C0D7A"/>
    <w:rsid w:val="00AA01B1"/>
    <w:rsid w:val="00B22D9E"/>
    <w:rsid w:val="00B64DFC"/>
    <w:rsid w:val="00D03720"/>
    <w:rsid w:val="00D32C8C"/>
    <w:rsid w:val="00D5270F"/>
    <w:rsid w:val="00DF3124"/>
    <w:rsid w:val="00E20F3D"/>
    <w:rsid w:val="00E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21</cp:revision>
  <cp:lastPrinted>2022-11-28T13:39:00Z</cp:lastPrinted>
  <dcterms:created xsi:type="dcterms:W3CDTF">2022-11-28T12:31:00Z</dcterms:created>
  <dcterms:modified xsi:type="dcterms:W3CDTF">2023-11-01T04:50:00Z</dcterms:modified>
</cp:coreProperties>
</file>