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Тоби, </w:t>
      </w:r>
      <w:proofErr w:type="spellStart"/>
      <w:r>
        <w:rPr>
          <w:rFonts w:ascii="Arial" w:hAnsi="Arial" w:cs="Arial"/>
          <w:sz w:val="20"/>
          <w:szCs w:val="20"/>
        </w:rPr>
        <w:t>тәрбиешілер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Байдалинова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proofErr w:type="spellStart"/>
      <w:r>
        <w:rPr>
          <w:rFonts w:ascii="Arial" w:hAnsi="Arial" w:cs="Arial"/>
          <w:sz w:val="20"/>
          <w:szCs w:val="20"/>
        </w:rPr>
        <w:t>Нурдуллаева</w:t>
      </w:r>
      <w:proofErr w:type="spellEnd"/>
      <w:r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745302">
        <w:rPr>
          <w:rFonts w:ascii="Arial" w:hAnsi="Arial" w:cs="Arial"/>
          <w:sz w:val="20"/>
          <w:szCs w:val="20"/>
        </w:rPr>
        <w:t>рін</w:t>
      </w:r>
      <w:proofErr w:type="spellEnd"/>
      <w:r w:rsidR="0074530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45302">
        <w:rPr>
          <w:rFonts w:ascii="Arial" w:hAnsi="Arial" w:cs="Arial"/>
          <w:sz w:val="20"/>
          <w:szCs w:val="20"/>
        </w:rPr>
        <w:t>айын</w:t>
      </w:r>
      <w:proofErr w:type="spellEnd"/>
      <w:r w:rsidR="0074530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45302">
        <w:rPr>
          <w:rFonts w:ascii="Arial" w:hAnsi="Arial" w:cs="Arial"/>
          <w:sz w:val="20"/>
          <w:szCs w:val="20"/>
        </w:rPr>
        <w:t>жылын</w:t>
      </w:r>
      <w:proofErr w:type="spellEnd"/>
      <w:r w:rsidR="0074530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45302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745302">
        <w:rPr>
          <w:rFonts w:ascii="Arial" w:hAnsi="Arial" w:cs="Arial"/>
          <w:sz w:val="20"/>
          <w:szCs w:val="20"/>
        </w:rPr>
        <w:t xml:space="preserve"> )</w:t>
      </w:r>
      <w:proofErr w:type="gramEnd"/>
      <w:r w:rsidR="00745302">
        <w:rPr>
          <w:rFonts w:ascii="Arial" w:hAnsi="Arial" w:cs="Arial"/>
          <w:sz w:val="20"/>
          <w:szCs w:val="20"/>
        </w:rPr>
        <w:t xml:space="preserve"> 10</w:t>
      </w:r>
      <w:r>
        <w:rPr>
          <w:rFonts w:ascii="Arial" w:hAnsi="Arial" w:cs="Arial"/>
          <w:sz w:val="20"/>
          <w:szCs w:val="20"/>
        </w:rPr>
        <w:t xml:space="preserve">. </w:t>
      </w:r>
      <w:r w:rsidR="00C03C86">
        <w:rPr>
          <w:rFonts w:ascii="Arial" w:hAnsi="Arial" w:cs="Arial"/>
          <w:sz w:val="20"/>
          <w:szCs w:val="20"/>
        </w:rPr>
        <w:t>10</w:t>
      </w:r>
      <w:r w:rsidR="00535AA2">
        <w:rPr>
          <w:rFonts w:ascii="Arial" w:hAnsi="Arial" w:cs="Arial"/>
          <w:sz w:val="20"/>
          <w:szCs w:val="20"/>
        </w:rPr>
        <w:t>. 2022</w:t>
      </w:r>
      <w:r w:rsidR="00745302">
        <w:rPr>
          <w:rFonts w:ascii="Arial" w:hAnsi="Arial" w:cs="Arial"/>
          <w:sz w:val="20"/>
          <w:szCs w:val="20"/>
        </w:rPr>
        <w:t xml:space="preserve"> - 14</w:t>
      </w:r>
      <w:r w:rsidR="00C03C86">
        <w:rPr>
          <w:rFonts w:ascii="Arial" w:hAnsi="Arial" w:cs="Arial"/>
          <w:sz w:val="20"/>
          <w:szCs w:val="20"/>
        </w:rPr>
        <w:t>.10</w:t>
      </w:r>
      <w:r>
        <w:rPr>
          <w:rFonts w:ascii="Arial" w:hAnsi="Arial" w:cs="Arial"/>
          <w:sz w:val="20"/>
          <w:szCs w:val="20"/>
        </w:rPr>
        <w:t>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283"/>
        <w:gridCol w:w="709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ED074D" w:rsidP="00745302">
            <w:pPr>
              <w:pStyle w:val="a4"/>
              <w:rPr>
                <w:b/>
                <w:bCs/>
                <w:lang w:val="kk-KZ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Дүйсенбі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10</w:t>
            </w:r>
            <w:r w:rsidR="00C03C86">
              <w:rPr>
                <w:rFonts w:ascii="Times New Roman" w:eastAsia="Times New Roman" w:hAnsi="Times New Roman" w:cs="Times New Roman"/>
                <w:b/>
              </w:rPr>
              <w:t>.10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Сейсенбі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11</w:t>
            </w:r>
            <w:r w:rsidR="00C03C86">
              <w:rPr>
                <w:rFonts w:ascii="Times New Roman" w:eastAsia="Times New Roman" w:hAnsi="Times New Roman" w:cs="Times New Roman"/>
                <w:b/>
              </w:rPr>
              <w:t>.10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Сәрсенбі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12</w:t>
            </w:r>
            <w:r w:rsidR="00C03C86">
              <w:rPr>
                <w:rFonts w:ascii="Times New Roman" w:eastAsia="Times New Roman" w:hAnsi="Times New Roman" w:cs="Times New Roman"/>
                <w:b/>
              </w:rPr>
              <w:t>.10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Бейсенбі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13</w:t>
            </w:r>
            <w:r w:rsidR="00C03C86">
              <w:rPr>
                <w:rFonts w:ascii="Times New Roman" w:eastAsia="Times New Roman" w:hAnsi="Times New Roman" w:cs="Times New Roman"/>
                <w:b/>
              </w:rPr>
              <w:t>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45302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Жұма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14</w:t>
            </w:r>
            <w:r w:rsidR="00C03C86">
              <w:rPr>
                <w:rFonts w:ascii="Times New Roman" w:eastAsia="Times New Roman" w:hAnsi="Times New Roman" w:cs="Times New Roman"/>
                <w:b/>
              </w:rPr>
              <w:t>.10</w:t>
            </w:r>
            <w:bookmarkStart w:id="0" w:name="_GoBack"/>
            <w:bookmarkEnd w:id="0"/>
          </w:p>
        </w:tc>
      </w:tr>
      <w:tr w:rsidR="00A07221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45302" w:rsidRDefault="00307768" w:rsidP="00745302">
            <w:pPr>
              <w:pStyle w:val="a4"/>
              <w:rPr>
                <w:b/>
                <w:bCs/>
                <w:lang w:val="kk-KZ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F326B" w:rsidRDefault="00ED07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C03C8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45302" w:rsidRDefault="00307768" w:rsidP="00307768">
            <w:pPr>
              <w:pStyle w:val="Default"/>
              <w:ind w:right="175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</w:pPr>
            <w:r w:rsidRPr="0074530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  <w:t>кеңес беру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6F326B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Балаларды қабылдау үстінде ата-аналармен баланың жас ерекшелігіне қарай сөздік қорының қалыптасуы туралы әңгімелесу.</w:t>
            </w:r>
          </w:p>
        </w:tc>
      </w:tr>
      <w:tr w:rsidR="00535904" w:rsidRPr="00535904" w:rsidTr="00732E9F">
        <w:trPr>
          <w:trHeight w:val="208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745302" w:rsidRDefault="00535904" w:rsidP="0053590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745302">
              <w:rPr>
                <w:b/>
                <w:bCs/>
                <w:lang w:val="kk-KZ"/>
              </w:rPr>
              <w:t xml:space="preserve"> </w:t>
            </w:r>
          </w:p>
          <w:p w:rsidR="00535904" w:rsidRPr="00745302" w:rsidRDefault="00535904" w:rsidP="00535904">
            <w:pPr>
              <w:pStyle w:val="Default"/>
              <w:ind w:left="142" w:right="175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</w:pPr>
            <w:r w:rsidRPr="0074530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  <w:t>(баяу қимылды ойындар, үстел үсті ойындары, бейнелеу әрекеті, кітаптар қарау және тағы басқа 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6F326B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Саусақ ойыны.</w:t>
            </w:r>
          </w:p>
          <w:p w:rsidR="00535904" w:rsidRPr="006F326B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«Әжемнің ертегілері.»</w:t>
            </w:r>
          </w:p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Балабақша туралы әңгімелесу. </w:t>
            </w:r>
            <w:r w:rsidRPr="0074530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қазақ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тілі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)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Дидактикалық ойын. «Менің отбасым»                       Мақсаты;    Отбасы мүшелерін таныстыру. (сөйлеуді дамыту, қоршаған ортамен танысу)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Саусақ ойыны;        «Басбармақ балақай»  Мақсаты ; Балалардың саусақ икемділігін жетілдіру.қызығушылық сезімдерін арттыру. (математика негіздері, сөйлеуді дамыту)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Дидактикалық ойын </w:t>
            </w:r>
          </w:p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 «Не артық ?»</w:t>
            </w:r>
          </w:p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Мақсаты;Суреттерді салыстыру арқылы ойлау қабілетін дамыту. (математика негіздері)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«Көңілді аңдар» музыкалық ойын жаттығу.Мақсаты;</w:t>
            </w:r>
          </w:p>
          <w:p w:rsidR="00535904" w:rsidRPr="00745302" w:rsidRDefault="00535904" w:rsidP="00535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әуенді   тындай отырып,аңдардың қимылын жасау. (сөйлеуді дамыту)</w:t>
            </w:r>
          </w:p>
        </w:tc>
      </w:tr>
      <w:tr w:rsidR="00A07221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45302" w:rsidRDefault="00307768" w:rsidP="00745302">
            <w:pPr>
              <w:pStyle w:val="a4"/>
              <w:rPr>
                <w:b/>
                <w:bCs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Таңертеңгі жаттығулар жиынтығы</w:t>
            </w:r>
          </w:p>
          <w:p w:rsidR="001B5EF9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(маманның жоспары бойынша)</w:t>
            </w:r>
          </w:p>
        </w:tc>
      </w:tr>
      <w:tr w:rsidR="00A07221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45302" w:rsidRDefault="00307768" w:rsidP="00745302">
            <w:pPr>
              <w:pStyle w:val="a4"/>
              <w:rPr>
                <w:b/>
                <w:bCs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"Кран ашыңыз - мұрныңызды жуыңыз!» </w:t>
            </w:r>
          </w:p>
          <w:p w:rsidR="002F0C3C" w:rsidRPr="006F326B" w:rsidRDefault="00232B3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"Тамақтанып болғаннан кейін алғыс айту</w:t>
            </w:r>
            <w:r w:rsidR="00554A4D" w:rsidRPr="006F326B">
              <w:rPr>
                <w:rFonts w:ascii="Times New Roman" w:eastAsia="Times New Roman" w:hAnsi="Times New Roman" w:cs="Times New Roman"/>
                <w:lang w:val="kk-KZ"/>
              </w:rPr>
              <w:t>"</w:t>
            </w:r>
          </w:p>
        </w:tc>
      </w:tr>
      <w:tr w:rsidR="00E47A4C" w:rsidRPr="00535904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554A4D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Ұйымдастырылған іс-әрекетке</w:t>
            </w:r>
          </w:p>
          <w:p w:rsidR="00E47A4C" w:rsidRPr="007330BE" w:rsidRDefault="00E47A4C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r w:rsidRPr="00745302">
              <w:rPr>
                <w:b/>
                <w:bCs/>
                <w:lang w:val="kk-KZ"/>
              </w:rPr>
              <w:t>айындық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6F326B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Топта балалармен шағын ойын орталықтарында еркін ойындарды ұйымдастыру, үстел үсті пазлдармен ойын.</w:t>
            </w:r>
          </w:p>
          <w:p w:rsidR="00E47A4C" w:rsidRPr="006F326B" w:rsidRDefault="00E47A4C" w:rsidP="00745302">
            <w:pPr>
              <w:pStyle w:val="TableParagraph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6F326B" w:rsidRDefault="00E47A4C" w:rsidP="00745302">
            <w:pPr>
              <w:pStyle w:val="TableParagraph"/>
            </w:pPr>
            <w:r w:rsidRPr="006F326B">
              <w:t>Дидактикалық ойын .             «Қоянға көмектес»                  Мақсаты ;</w:t>
            </w:r>
            <w:r w:rsidR="00732E9F" w:rsidRPr="006F326B">
              <w:t xml:space="preserve"> </w:t>
            </w:r>
            <w:r w:rsidRPr="006F326B">
              <w:t>Заттарды</w:t>
            </w:r>
            <w:r w:rsidR="00732E9F" w:rsidRPr="006F326B">
              <w:t xml:space="preserve"> санауға және олардың екі тобын</w:t>
            </w:r>
            <w:r w:rsidRPr="006F326B">
              <w:t>салыстырып,</w:t>
            </w:r>
            <w:r w:rsidR="00732E9F" w:rsidRPr="006F326B">
              <w:t xml:space="preserve"> </w:t>
            </w:r>
            <w:r w:rsidRPr="006F326B">
              <w:t xml:space="preserve">өлшеміне,пішініне және түстеріне қарай ажыратуға үйрету.    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6F326B" w:rsidRDefault="00E47A4C" w:rsidP="00745302">
            <w:pPr>
              <w:pStyle w:val="TableParagraph"/>
            </w:pPr>
            <w:r w:rsidRPr="006F326B">
              <w:t>Дидактикалық ойын;</w:t>
            </w:r>
          </w:p>
          <w:p w:rsidR="00E47A4C" w:rsidRPr="006F326B" w:rsidRDefault="00E47A4C" w:rsidP="00745302">
            <w:pPr>
              <w:pStyle w:val="TableParagraph"/>
            </w:pPr>
            <w:r w:rsidRPr="006F326B">
              <w:t>«Айырмашылығын     тап»</w:t>
            </w:r>
          </w:p>
          <w:p w:rsidR="00E47A4C" w:rsidRPr="006F326B" w:rsidRDefault="00E47A4C" w:rsidP="00745302">
            <w:pPr>
              <w:pStyle w:val="TableParagraph"/>
            </w:pPr>
            <w:r w:rsidRPr="006F326B">
              <w:t xml:space="preserve"> Мақсаты; Балаларға екі суреттің айырмашылығын таба білу.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6F326B" w:rsidRDefault="00E47A4C" w:rsidP="00745302">
            <w:pPr>
              <w:pStyle w:val="TableParagraph"/>
            </w:pPr>
            <w:r w:rsidRPr="006F326B">
              <w:t xml:space="preserve">Құрастырмалы ойыншықтарды құрастыру ойындары.     </w:t>
            </w:r>
          </w:p>
          <w:p w:rsidR="00E47A4C" w:rsidRPr="006F326B" w:rsidRDefault="00E47A4C" w:rsidP="00745302">
            <w:pPr>
              <w:pStyle w:val="TableParagraph"/>
            </w:pPr>
            <w:r w:rsidRPr="006F326B">
              <w:t xml:space="preserve">«Жұмбақ қапшық» ойыны Мақсаты ;  </w:t>
            </w:r>
          </w:p>
          <w:p w:rsidR="00E47A4C" w:rsidRPr="00745302" w:rsidRDefault="00E47A4C" w:rsidP="00745302">
            <w:pPr>
              <w:pStyle w:val="TableParagraph"/>
              <w:rPr>
                <w:lang w:val="ru-RU"/>
              </w:rPr>
            </w:pPr>
            <w:proofErr w:type="spellStart"/>
            <w:r w:rsidRPr="00745302">
              <w:rPr>
                <w:lang w:val="ru-RU"/>
              </w:rPr>
              <w:t>Конструкторды</w:t>
            </w:r>
            <w:proofErr w:type="spellEnd"/>
            <w:r w:rsidRPr="00745302">
              <w:rPr>
                <w:lang w:val="ru-RU"/>
              </w:rPr>
              <w:t xml:space="preserve"> </w:t>
            </w:r>
            <w:proofErr w:type="spellStart"/>
            <w:r w:rsidRPr="00745302">
              <w:rPr>
                <w:lang w:val="ru-RU"/>
              </w:rPr>
              <w:t>сипап</w:t>
            </w:r>
            <w:proofErr w:type="spellEnd"/>
            <w:r w:rsidRPr="00745302">
              <w:rPr>
                <w:lang w:val="ru-RU"/>
              </w:rPr>
              <w:t xml:space="preserve"> </w:t>
            </w:r>
            <w:proofErr w:type="spellStart"/>
            <w:r w:rsidRPr="00745302">
              <w:rPr>
                <w:lang w:val="ru-RU"/>
              </w:rPr>
              <w:t>сезуге</w:t>
            </w:r>
            <w:proofErr w:type="spellEnd"/>
            <w:r w:rsidRPr="00745302">
              <w:rPr>
                <w:lang w:val="ru-RU"/>
              </w:rPr>
              <w:t xml:space="preserve"> </w:t>
            </w:r>
            <w:proofErr w:type="spellStart"/>
            <w:r w:rsidRPr="00745302">
              <w:rPr>
                <w:lang w:val="ru-RU"/>
              </w:rPr>
              <w:t>үйрету</w:t>
            </w:r>
            <w:proofErr w:type="spellEnd"/>
            <w:r w:rsidRPr="00745302">
              <w:rPr>
                <w:lang w:val="ru-RU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745302">
            <w:pPr>
              <w:pStyle w:val="TableParagraph"/>
              <w:rPr>
                <w:lang w:val="ru-RU"/>
              </w:rPr>
            </w:pPr>
            <w:r w:rsidRPr="00745302">
              <w:rPr>
                <w:lang w:val="ru-RU"/>
              </w:rPr>
              <w:t>Топта балалармен шағын ойын еркін ойындарды ойнту. Ұйымдастыру.</w:t>
            </w:r>
          </w:p>
          <w:p w:rsidR="00E47A4C" w:rsidRPr="00745302" w:rsidRDefault="00E47A4C" w:rsidP="00745302">
            <w:pPr>
              <w:pStyle w:val="TableParagraph"/>
              <w:rPr>
                <w:lang w:val="ru-RU"/>
              </w:rPr>
            </w:pPr>
            <w:r w:rsidRPr="00745302">
              <w:rPr>
                <w:lang w:val="ru-RU"/>
              </w:rPr>
              <w:t>(үстел үсті ойындары. мозайка,қуыршақтар, шағын  көлік түрлерімен ойындар.)</w:t>
            </w:r>
          </w:p>
        </w:tc>
      </w:tr>
      <w:tr w:rsidR="00E47A4C" w:rsidRPr="00535904" w:rsidTr="00CF63E6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5015A7" w:rsidRDefault="00E47A4C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E47A4C" w:rsidRPr="00745302" w:rsidRDefault="00E47A4C" w:rsidP="00C74C44">
            <w:pPr>
              <w:rPr>
                <w:b/>
                <w:bCs/>
                <w:lang w:val="kk-KZ"/>
              </w:rPr>
            </w:pPr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Дене шынықтыру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Топпен жүру.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Мақсаты: Балаларды барлық топпен жүруге, жүгіруге әрі қарай жалғастыру. Ұзындығы 2,5-2 м, ені 25 см (2 жаста), 20 см (3 жаста) тақтай бойымен жүру, жіптен немесе таяқтан аттап өту жаттығуларын үйрету. Дене аяқ, табан бұлшықеттерін дамыту.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Негізгі қимыл-қозғалыс жаттығулары: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1. Ұзындығы 2,5-2 м, ені 25 см (2 жаста), 20 см (3 жаста) тақтай бойымен жүру, жіптен немесе таяқтан аттап өту.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Ойын: «Ненің жүрісі?» ойынын ойнау.</w:t>
            </w:r>
          </w:p>
          <w:p w:rsidR="00E47A4C" w:rsidRPr="00C03C86" w:rsidRDefault="00E47A4C" w:rsidP="006F326B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Ж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үзу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маманның жоспары бойынша.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Жаяу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қолдың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қатты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соққыларымен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орнында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секіру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Қайық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Ойыны</w:t>
            </w:r>
            <w:proofErr w:type="spellEnd"/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басшылығымен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)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Аяқтары жабық, қолдары төмен</w:t>
            </w:r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 Қ</w:t>
            </w:r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лды бүйірлерінен жоғары қарай тартыңыз,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қолдарыңызды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қосыңыз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шұлыққа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көтерілі</w:t>
            </w:r>
            <w:r w:rsidR="006F326B">
              <w:rPr>
                <w:rFonts w:ascii="Times New Roman" w:eastAsia="Times New Roman" w:hAnsi="Times New Roman" w:cs="Times New Roman"/>
              </w:rPr>
              <w:t>ңіз</w:t>
            </w:r>
            <w:proofErr w:type="spellEnd"/>
            <w:r w:rsidR="006F326B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6F326B">
              <w:rPr>
                <w:rFonts w:ascii="Times New Roman" w:eastAsia="Times New Roman" w:hAnsi="Times New Roman" w:cs="Times New Roman"/>
              </w:rPr>
              <w:t>шеңбер</w:t>
            </w:r>
            <w:proofErr w:type="spellEnd"/>
            <w:r w:rsidR="006F326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6F326B">
              <w:rPr>
                <w:rFonts w:ascii="Times New Roman" w:eastAsia="Times New Roman" w:hAnsi="Times New Roman" w:cs="Times New Roman"/>
              </w:rPr>
              <w:t>бойымен</w:t>
            </w:r>
            <w:proofErr w:type="spellEnd"/>
            <w:r w:rsidR="006F326B">
              <w:rPr>
                <w:rFonts w:ascii="Times New Roman" w:eastAsia="Times New Roman" w:hAnsi="Times New Roman" w:cs="Times New Roman"/>
              </w:rPr>
              <w:t xml:space="preserve"> "</w:t>
            </w:r>
            <w:proofErr w:type="spellStart"/>
            <w:r w:rsidR="006F326B">
              <w:rPr>
                <w:rFonts w:ascii="Times New Roman" w:eastAsia="Times New Roman" w:hAnsi="Times New Roman" w:cs="Times New Roman"/>
              </w:rPr>
              <w:t>жүзіңіз</w:t>
            </w:r>
            <w:proofErr w:type="spellEnd"/>
            <w:r w:rsidR="006F326B">
              <w:rPr>
                <w:rFonts w:ascii="Times New Roman" w:eastAsia="Times New Roman" w:hAnsi="Times New Roman" w:cs="Times New Roman"/>
              </w:rPr>
              <w:t>".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 Қазақ тілі. 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Сөздік қорларын жаңа сөздермен толықтыру; түстерді қайталау, бекіту. Сұраққа толық жауап беруге дағдыландыру. Табиғат сұлулығын көре білуге тәрбиелеу.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Шағын үйшік салуды үйрету (сурет салу)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Құрастыру материалдарынан үйшік жасауға көмектесу (құрастыру)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Музыка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маманның жоспары бойынша.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 Үш торай мульфилімін тамашалау.  Балалардың ойын тыңдау арқылы сөйлеуін дамыту. (сөйлеуді дамыту)</w:t>
            </w: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4C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Дене</w:t>
            </w:r>
            <w:proofErr w:type="spellEnd"/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шынықтыру</w:t>
            </w:r>
            <w:proofErr w:type="spellEnd"/>
          </w:p>
          <w:p w:rsidR="00986427" w:rsidRPr="00745302" w:rsidRDefault="00E47A4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="00986427"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proofErr w:type="gramEnd"/>
            <w:r w:rsidR="00986427"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="00986427" w:rsidRPr="00745302">
              <w:rPr>
                <w:rFonts w:ascii="Times New Roman" w:eastAsia="Times New Roman" w:hAnsi="Times New Roman" w:cs="Times New Roman"/>
              </w:rPr>
              <w:t>жүгіру</w:t>
            </w:r>
            <w:proofErr w:type="spellEnd"/>
            <w:r w:rsidR="00986427" w:rsidRPr="00745302">
              <w:rPr>
                <w:rFonts w:ascii="Times New Roman" w:eastAsia="Times New Roman" w:hAnsi="Times New Roman" w:cs="Times New Roman"/>
              </w:rPr>
              <w:t>.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Мақсаты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Педагогтің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артынан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жұптасып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шеңбер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бойымен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қол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ұстасып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қарқынды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өзгерте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отырып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бағытты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өзгерте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отырып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жүруден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жүгіруге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ауысу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Алақан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мен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тізеге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тіреле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тура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бағытта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еңбектеу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Берілген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белгіге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көңіл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аудару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дағдыландыру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Табан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тізе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бұлшықеттерін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нығайту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Негізгі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қимы</w:t>
            </w:r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л-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қозғалыс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жаттығулары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: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1.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Алақан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мен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тізеге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тіреле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тура </w:t>
            </w: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ба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ғытта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еңбектеу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</w:t>
            </w:r>
          </w:p>
          <w:p w:rsidR="00E47A4C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: «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Қояным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қояным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тұршы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ойынын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ойнау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54A4D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"Күзде біз аяқ киімге аяқ киеміз. Біздің аяқтарымыз қызыл етікпен жүреді".</w:t>
            </w:r>
          </w:p>
          <w:p w:rsidR="00554A4D" w:rsidRPr="006F326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Аяқ киімді ересек адамның көмегімен аяқ киіңіз, аяқ киімді өзіңіз шешіңіз.</w:t>
            </w:r>
          </w:p>
        </w:tc>
      </w:tr>
      <w:tr w:rsidR="00554A4D" w:rsidRPr="00AF4750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Серуен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Бақылау:  Күзгі жапырақтарды  бақылау.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Мақсаты: Мезгілге байланысты  жапырақ түстерінің  өзгеруін  қадағалау.</w:t>
            </w:r>
          </w:p>
          <w:p w:rsidR="00986427" w:rsidRPr="00C03C86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03C86">
              <w:rPr>
                <w:rFonts w:ascii="Times New Roman" w:eastAsia="Times New Roman" w:hAnsi="Times New Roman" w:cs="Times New Roman"/>
                <w:lang w:val="kk-KZ"/>
              </w:rPr>
              <w:t>Еңбек:Жапырақтардан гүл шоғын   жасау</w:t>
            </w:r>
          </w:p>
          <w:p w:rsidR="00986427" w:rsidRPr="00C03C86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C03C86">
              <w:rPr>
                <w:rFonts w:ascii="Times New Roman" w:eastAsia="Times New Roman" w:hAnsi="Times New Roman" w:cs="Times New Roman"/>
                <w:lang w:val="kk-KZ"/>
              </w:rPr>
              <w:t>Мақсаты: Қол икемділігін дамыта отырып, әсемділікті, әдемілікті сезіне білуге талпындыру.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Ойын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: «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Аю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жүрген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орманда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». «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Кім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жылдам</w:t>
            </w:r>
            <w:proofErr w:type="spellEnd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 xml:space="preserve"> ?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»</w:t>
            </w:r>
          </w:p>
          <w:p w:rsidR="00554A4D" w:rsidRPr="00745302" w:rsidRDefault="00986427" w:rsidP="00745302">
            <w:pPr>
              <w:pStyle w:val="a4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Мақсаты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Қимыл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қозғалысын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</w:p>
        </w:tc>
      </w:tr>
      <w:tr w:rsidR="00554A4D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986427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(көркем әрекет, дербес ойын әрекеті).</w:t>
            </w:r>
          </w:p>
        </w:tc>
      </w:tr>
      <w:tr w:rsidR="00986427" w:rsidRPr="00C03C86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427" w:rsidRPr="00745302" w:rsidRDefault="00986427" w:rsidP="00745302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Түскі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Түскі  ас алдында гигеналық шараларды  орындау : қолды дұрыс жуу, өз орамалының орнын білу.</w:t>
            </w:r>
          </w:p>
        </w:tc>
      </w:tr>
      <w:tr w:rsidR="00986427" w:rsidRPr="00C03C86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745302" w:rsidRDefault="00986427" w:rsidP="00745302">
            <w:pPr>
              <w:pStyle w:val="a4"/>
              <w:rPr>
                <w:b/>
                <w:bCs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Нан қиқымын шашпаңдар, 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Жерде жатса баспаңдар.                                                    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Нан қиқымын шашпаңдар, </w:t>
            </w:r>
          </w:p>
          <w:p w:rsidR="00986427" w:rsidRPr="006F326B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Жерде жатса баспаңдар.                                                    </w:t>
            </w:r>
          </w:p>
        </w:tc>
      </w:tr>
      <w:tr w:rsidR="00C22947" w:rsidRPr="00C03C86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45302" w:rsidRDefault="00307768" w:rsidP="00745302">
            <w:pPr>
              <w:pStyle w:val="a4"/>
              <w:rPr>
                <w:b/>
                <w:bCs/>
                <w:lang w:val="kk-KZ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6F326B" w:rsidRDefault="00986427" w:rsidP="00986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   </w:t>
            </w:r>
            <w:r w:rsidR="006F00EB"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1 </w:t>
            </w:r>
            <w:r w:rsidRPr="006F326B">
              <w:rPr>
                <w:rFonts w:ascii="Times New Roman" w:eastAsia="Times New Roman" w:hAnsi="Times New Roman" w:cs="Times New Roman"/>
                <w:lang w:val="kk-KZ"/>
              </w:rPr>
              <w:t>Әлди-әлди,ақ бөпем,Ақ бесікке жат бөпем!(Әнін айту.)</w:t>
            </w:r>
          </w:p>
          <w:p w:rsidR="00554A4D" w:rsidRPr="006F326B" w:rsidRDefault="006F00EB" w:rsidP="00554A4D">
            <w:pPr>
              <w:pStyle w:val="a8"/>
              <w:rPr>
                <w:sz w:val="22"/>
                <w:szCs w:val="22"/>
                <w:lang w:val="kk-KZ"/>
              </w:rPr>
            </w:pPr>
            <w:r w:rsidRPr="006F326B">
              <w:rPr>
                <w:sz w:val="22"/>
                <w:szCs w:val="22"/>
                <w:lang w:val="kk-KZ"/>
              </w:rPr>
              <w:lastRenderedPageBreak/>
              <w:t xml:space="preserve">2. </w:t>
            </w:r>
            <w:r w:rsidR="00A87111" w:rsidRPr="006F326B">
              <w:rPr>
                <w:sz w:val="22"/>
                <w:szCs w:val="22"/>
                <w:lang w:val="kk-KZ"/>
              </w:rPr>
              <w:t>«</w:t>
            </w:r>
            <w:r w:rsidRPr="006F326B">
              <w:rPr>
                <w:sz w:val="22"/>
                <w:szCs w:val="22"/>
                <w:lang w:val="kk-KZ"/>
              </w:rPr>
              <w:t>Үш қонжық</w:t>
            </w:r>
            <w:r w:rsidR="00A87111" w:rsidRPr="006F326B">
              <w:rPr>
                <w:sz w:val="22"/>
                <w:szCs w:val="22"/>
                <w:lang w:val="kk-KZ"/>
              </w:rPr>
              <w:t>»</w:t>
            </w:r>
            <w:r w:rsidR="00554A4D" w:rsidRPr="006F326B">
              <w:rPr>
                <w:sz w:val="22"/>
                <w:szCs w:val="22"/>
                <w:lang w:val="kk-KZ"/>
              </w:rPr>
              <w:t>Ертегісін оқу.</w:t>
            </w:r>
          </w:p>
          <w:p w:rsidR="003C0E72" w:rsidRPr="006F326B" w:rsidRDefault="00CF63E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           </w:t>
            </w:r>
            <w:r w:rsidR="00A87111" w:rsidRPr="006F326B">
              <w:rPr>
                <w:rFonts w:ascii="Times New Roman" w:eastAsia="Times New Roman" w:hAnsi="Times New Roman" w:cs="Times New Roman"/>
                <w:lang w:val="kk-KZ"/>
              </w:rPr>
              <w:t>3 « Бесік жыры»</w:t>
            </w:r>
            <w:r w:rsidR="006F00EB"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 Жазира Байырбекова</w:t>
            </w:r>
            <w:r w:rsidR="00554A4D" w:rsidRPr="006F326B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</w:tc>
      </w:tr>
      <w:tr w:rsidR="00554A4D" w:rsidRPr="00AF4750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745302" w:rsidRDefault="00554A4D" w:rsidP="00554A4D">
            <w:pPr>
              <w:pStyle w:val="Default"/>
              <w:ind w:left="142" w:right="175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</w:pPr>
            <w:r w:rsidRPr="0074530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  <w:t>сауықтыру шаралары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745302" w:rsidRDefault="00A87111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proofErr w:type="spellStart"/>
            <w:r w:rsidR="00986427" w:rsidRPr="00745302">
              <w:rPr>
                <w:rFonts w:ascii="Times New Roman" w:eastAsia="Times New Roman" w:hAnsi="Times New Roman" w:cs="Times New Roman"/>
              </w:rPr>
              <w:t>Табанды</w:t>
            </w:r>
            <w:proofErr w:type="spellEnd"/>
            <w:r w:rsidR="00986427"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986427" w:rsidRPr="00745302">
              <w:rPr>
                <w:rFonts w:ascii="Times New Roman" w:eastAsia="Times New Roman" w:hAnsi="Times New Roman" w:cs="Times New Roman"/>
              </w:rPr>
              <w:t>шынықыру</w:t>
            </w:r>
            <w:proofErr w:type="spellEnd"/>
            <w:r w:rsidR="00986427" w:rsidRPr="00745302">
              <w:rPr>
                <w:rFonts w:ascii="Times New Roman" w:eastAsia="Times New Roman" w:hAnsi="Times New Roman" w:cs="Times New Roman"/>
              </w:rPr>
              <w:t xml:space="preserve"> массаж дары;</w:t>
            </w:r>
          </w:p>
          <w:p w:rsidR="00554A4D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Балапандар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серуенге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шықты</w:t>
            </w:r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»ш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иқ-шиқ</w:t>
            </w:r>
            <w:proofErr w:type="spellEnd"/>
          </w:p>
        </w:tc>
      </w:tr>
      <w:tr w:rsidR="00554A4D" w:rsidRPr="00C03C8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Бесін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Балаларға дастархан басында мінез-құлық мәдениетін үйрету.</w:t>
            </w:r>
          </w:p>
          <w:p w:rsidR="00554A4D" w:rsidRPr="006F326B" w:rsidRDefault="00A87111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auto"/>
                <w:sz w:val="22"/>
                <w:szCs w:val="22"/>
                <w:lang w:val="kk-KZ"/>
              </w:rPr>
            </w:pPr>
            <w:r w:rsidRPr="006F326B">
              <w:rPr>
                <w:rFonts w:eastAsia="Times New Roman"/>
                <w:color w:val="auto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6F326B">
              <w:rPr>
                <w:rFonts w:eastAsia="Times New Roman"/>
                <w:color w:val="auto"/>
                <w:sz w:val="22"/>
                <w:szCs w:val="22"/>
                <w:lang w:val="kk-KZ"/>
              </w:rPr>
              <w:t>на</w:t>
            </w:r>
            <w:r w:rsidRPr="006F326B">
              <w:rPr>
                <w:rFonts w:eastAsia="Times New Roman"/>
                <w:color w:val="auto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6F326B">
              <w:rPr>
                <w:rFonts w:eastAsia="Times New Roman"/>
                <w:color w:val="auto"/>
                <w:sz w:val="22"/>
                <w:szCs w:val="22"/>
                <w:lang w:val="kk-KZ"/>
              </w:rPr>
              <w:t>.</w:t>
            </w:r>
          </w:p>
        </w:tc>
      </w:tr>
      <w:tr w:rsidR="00554A4D" w:rsidRPr="005E1F5E" w:rsidTr="00CF63E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Бейнелеу өнер студиясы.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Маманның жоспары  бойынша.            </w:t>
            </w:r>
          </w:p>
          <w:p w:rsidR="00986427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Алма шырыны.</w:t>
            </w:r>
          </w:p>
          <w:p w:rsidR="00845B9E" w:rsidRPr="00745302" w:rsidRDefault="0098642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 xml:space="preserve">Бастырмамен бастыру Балаларға түстерді ажыратуды үйрету.   Ұсақ моториканы дамыту мақсатында.                </w:t>
            </w:r>
          </w:p>
          <w:p w:rsidR="00845B9E" w:rsidRPr="00745302" w:rsidRDefault="00845B9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"Автобус" сюжетті-рөлдік ойыны. (қоршаған ортамен танысу)</w:t>
            </w:r>
          </w:p>
          <w:p w:rsidR="003E0297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Мақсат-міндеттері. Балалардың автобуста жүру ережелеріне баулу; жолаушы мен жолаушылар туралы түсініктерін тиянақтау; сыпайылыққа, ұйымшылдыққа тәрбиелеу.</w:t>
            </w:r>
          </w:p>
          <w:p w:rsidR="003E0297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Құралдар.</w:t>
            </w:r>
          </w:p>
          <w:p w:rsidR="003E0297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Автобус салонын білдіретін үлгі, орындықтардың белгілі қатармен тізіліп тұруы; руль, билеттер жинақтамасы.</w:t>
            </w:r>
          </w:p>
          <w:p w:rsidR="00554A4D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"Жүргізушін" рөліне өзі қалаған бала шығады, қалғаны жолаушылар болып, қолдарына "билет" алады.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7DC" w:rsidRPr="00745302" w:rsidRDefault="008427D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Бауырсақ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ертегісі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желісін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драматизациялау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</w:t>
            </w:r>
          </w:p>
          <w:p w:rsidR="00845B9E" w:rsidRPr="00745302" w:rsidRDefault="008427DC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Мақсат-міндеттері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 "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Бауырсақ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ертегісінің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желісін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пысықтау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ертегі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желісі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бойынша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барлық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кейіпкерлерге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ортақ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сөздерді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қайталап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айту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>ға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жаттықтыру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ертегі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желісін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драматизациялауды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үйрету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 (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көркем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әдебиет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)</w:t>
            </w:r>
          </w:p>
          <w:p w:rsidR="00845B9E" w:rsidRPr="00745302" w:rsidRDefault="00845B9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5B9E" w:rsidRPr="00745302" w:rsidRDefault="00845B9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5B9E" w:rsidRPr="00745302" w:rsidRDefault="00845B9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45B9E" w:rsidRPr="00745302" w:rsidRDefault="00845B9E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B540F" w:rsidRPr="00C03C86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45302" w:rsidRDefault="00FB540F" w:rsidP="00745302">
            <w:pPr>
              <w:pStyle w:val="a4"/>
              <w:rPr>
                <w:b/>
                <w:bCs/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745302" w:rsidRPr="00C03C86" w:rsidTr="00745302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745302" w:rsidRDefault="00745302" w:rsidP="00745302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Балалармен жеке жұмыс</w:t>
            </w:r>
          </w:p>
          <w:p w:rsidR="00745302" w:rsidRPr="00745302" w:rsidRDefault="00745302" w:rsidP="00745302">
            <w:pPr>
              <w:pStyle w:val="Default"/>
              <w:ind w:left="142" w:right="175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6F326B" w:rsidRDefault="00745302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Дидактикалық ойын  ;</w:t>
            </w:r>
          </w:p>
          <w:p w:rsidR="00745302" w:rsidRPr="006F326B" w:rsidRDefault="00745302" w:rsidP="00745302">
            <w:pPr>
              <w:pStyle w:val="TableParagraph"/>
            </w:pPr>
            <w:r w:rsidRPr="006F326B">
              <w:t>«Пазл құрастыру»  Мақсаты; қағаз бөлінділерінен суреттер құрау</w:t>
            </w:r>
          </w:p>
        </w:tc>
        <w:tc>
          <w:tcPr>
            <w:tcW w:w="3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"Қуырмаш" саусаққа арналған жаттығу.</w:t>
            </w:r>
          </w:p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Мақсат-міндеттері. Балаларды қимылдарды жаттығу мәтінінің ырғағына сай орындауға дағдыландыру; қолдың ұсақ моторикасын, жағымды эмоцияларды дамыту.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6F326B" w:rsidRDefault="00745302" w:rsidP="00745302">
            <w:pPr>
              <w:pStyle w:val="TableParagraph"/>
            </w:pPr>
            <w:r w:rsidRPr="006F326B">
              <w:t>Дидактикалық ойын. Пазл құрастыру  Мақсаты қағаз бөлінділерінен суреттер құрау.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Д/ойын ;  Сиқырлы суреттер Мақсаты; балалардың логикалық ойлау қабілетін дамыту.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"Тиын", "Бақа" тақпағын жаттатқызу.</w:t>
            </w:r>
          </w:p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Мақсат-міндеттері. Бала тілін дамыту. Тақпақтар жаттау.</w:t>
            </w:r>
          </w:p>
          <w:p w:rsidR="00745302" w:rsidRPr="006F326B" w:rsidRDefault="00745302" w:rsidP="0074530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FB540F" w:rsidRPr="00C03C8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45302" w:rsidRDefault="00FB540F" w:rsidP="00745302">
            <w:pPr>
              <w:pStyle w:val="a4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Кешкі ас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6F326B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45302" w:rsidRDefault="00FB540F" w:rsidP="00FB540F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Серуенге дайындық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45302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</w:t>
            </w:r>
            <w:r w:rsidRPr="0074530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дербес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әрекет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мәдени-гигиеналық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дағдылар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554A4D" w:rsidRPr="00C03C8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t>Серуен</w:t>
            </w:r>
          </w:p>
          <w:p w:rsidR="00554A4D" w:rsidRPr="00745302" w:rsidRDefault="00554A4D" w:rsidP="00554A4D">
            <w:pPr>
              <w:pStyle w:val="a4"/>
              <w:rPr>
                <w:b/>
                <w:bCs/>
                <w:lang w:val="kk-KZ"/>
              </w:rPr>
            </w:pPr>
          </w:p>
          <w:p w:rsidR="00554A4D" w:rsidRPr="00745302" w:rsidRDefault="00554A4D" w:rsidP="00554A4D">
            <w:pPr>
              <w:pStyle w:val="a4"/>
              <w:rPr>
                <w:b/>
                <w:bCs/>
                <w:lang w:val="kk-KZ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6F326B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Күнді бақылауды жалғастыру. (қоршаған ортамен танысу)</w:t>
            </w:r>
          </w:p>
          <w:p w:rsidR="003E0297" w:rsidRPr="006F326B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Мақсат-міндеттері. Серуендеуге, күнге қызығушылықты ынталандыру.</w:t>
            </w:r>
          </w:p>
          <w:p w:rsidR="00554A4D" w:rsidRPr="006F326B" w:rsidRDefault="003E029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Күннің кешке қарай көкжиекке түсетінін көрсету, күннің салқындау болғанын сезінуге шақыру</w:t>
            </w:r>
          </w:p>
        </w:tc>
      </w:tr>
      <w:tr w:rsidR="00554A4D" w:rsidRPr="00F72AA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745302">
            <w:pPr>
              <w:pStyle w:val="a4"/>
              <w:rPr>
                <w:b/>
                <w:bCs/>
                <w:lang w:val="kk-KZ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745302">
              <w:rPr>
                <w:b/>
                <w:bCs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Pr="00745302" w:rsidRDefault="00554A4D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Бал</w:t>
            </w:r>
            <w:r w:rsidR="003B25FC"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алардың киімдерін ретімен </w:t>
            </w:r>
            <w:r w:rsidRPr="006F326B">
              <w:rPr>
                <w:rFonts w:ascii="Times New Roman" w:eastAsia="Times New Roman" w:hAnsi="Times New Roman" w:cs="Times New Roman"/>
                <w:lang w:val="kk-KZ"/>
              </w:rPr>
              <w:t>шешіп, шкафтарға са</w:t>
            </w:r>
            <w:r w:rsidR="003B25FC"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лып, Достарына көмектес. </w:t>
            </w:r>
            <w:r w:rsidR="003B25FC" w:rsidRPr="00745302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="003B25FC" w:rsidRPr="00745302">
              <w:rPr>
                <w:rFonts w:ascii="Times New Roman" w:eastAsia="Times New Roman" w:hAnsi="Times New Roman" w:cs="Times New Roman"/>
              </w:rPr>
              <w:t>Менің</w:t>
            </w:r>
            <w:proofErr w:type="spellEnd"/>
            <w:r w:rsidR="003B25FC"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B25FC" w:rsidRPr="00745302">
              <w:rPr>
                <w:rFonts w:ascii="Times New Roman" w:eastAsia="Times New Roman" w:hAnsi="Times New Roman" w:cs="Times New Roman"/>
              </w:rPr>
              <w:t>досым</w:t>
            </w:r>
            <w:proofErr w:type="spellEnd"/>
            <w:r w:rsidR="003B25FC" w:rsidRPr="00745302">
              <w:rPr>
                <w:rFonts w:ascii="Times New Roman" w:eastAsia="Times New Roman" w:hAnsi="Times New Roman" w:cs="Times New Roman"/>
              </w:rPr>
              <w:t xml:space="preserve">» </w:t>
            </w:r>
            <w:proofErr w:type="spellStart"/>
            <w:r w:rsidR="003B25FC" w:rsidRPr="00745302">
              <w:rPr>
                <w:rFonts w:ascii="Times New Roman" w:eastAsia="Times New Roman" w:hAnsi="Times New Roman" w:cs="Times New Roman"/>
              </w:rPr>
              <w:t>досы</w:t>
            </w:r>
            <w:proofErr w:type="spellEnd"/>
            <w:r w:rsidR="003B25FC"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3B25FC" w:rsidRPr="00745302">
              <w:rPr>
                <w:rFonts w:ascii="Times New Roman" w:eastAsia="Times New Roman" w:hAnsi="Times New Roman" w:cs="Times New Roman"/>
              </w:rPr>
              <w:t>туралы</w:t>
            </w:r>
            <w:proofErr w:type="spellEnd"/>
            <w:r w:rsidR="003B25FC" w:rsidRPr="00745302">
              <w:rPr>
                <w:rFonts w:ascii="Times New Roman" w:eastAsia="Times New Roman" w:hAnsi="Times New Roman" w:cs="Times New Roman"/>
              </w:rPr>
              <w:t xml:space="preserve"> әңгіме </w:t>
            </w:r>
          </w:p>
          <w:p w:rsidR="00554A4D" w:rsidRPr="00745302" w:rsidRDefault="003B25FC" w:rsidP="0074530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(сөйлеуді дамыту.)</w:t>
            </w:r>
          </w:p>
        </w:tc>
      </w:tr>
      <w:tr w:rsidR="00554A4D" w:rsidRPr="00FB7757" w:rsidTr="00F72AA1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45302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745302">
              <w:rPr>
                <w:b/>
                <w:bCs/>
                <w:lang w:val="kk-KZ"/>
              </w:rPr>
              <w:t xml:space="preserve"> </w:t>
            </w:r>
          </w:p>
          <w:p w:rsidR="00554A4D" w:rsidRPr="00745302" w:rsidRDefault="00554A4D" w:rsidP="00554A4D">
            <w:pPr>
              <w:pStyle w:val="Default"/>
              <w:ind w:left="142" w:right="175"/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</w:pPr>
            <w:r w:rsidRPr="0074530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  <w:t xml:space="preserve">(баяу қимылды ойындар, үстел үсті ойындары, бейнелеу </w:t>
            </w:r>
            <w:r w:rsidRPr="00745302">
              <w:rPr>
                <w:rFonts w:asciiTheme="minorHAnsi" w:hAnsiTheme="minorHAnsi" w:cstheme="minorBidi"/>
                <w:b/>
                <w:bCs/>
                <w:color w:val="auto"/>
                <w:sz w:val="22"/>
                <w:szCs w:val="22"/>
                <w:lang w:val="kk-KZ"/>
              </w:rPr>
              <w:lastRenderedPageBreak/>
              <w:t>әрекеті, кітаптар қарау және тағы басқа 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Сөйлеуді дамытудан ойын-жаттығу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Бауырсақтың жолы ("Бауырсақ" ертегісі желісін </w:t>
            </w: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драматизациялау).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Мақсат-міндеттері. Балаларға «Бауырсақ» ертегісінің желісін пысықтау.Ертегі желісі бойынша барлық кейіпкерлерге ортақ сөздерді қайталап айтуда жаттықтыру; ертегі желісін драматизациялау тәртібін үйрету.</w:t>
            </w:r>
          </w:p>
          <w:p w:rsidR="00554A4D" w:rsidRPr="006F326B" w:rsidRDefault="00554A4D" w:rsidP="0074530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Көркем әдебиеттен ойын-жаттығу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"Мақтаншақ қоян".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Мақсат-міндеттері. Балаларды «Мақтаншақ </w:t>
            </w: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қоян» ертегісінің мазмұнымен таныстыру және ертегі кейіпкерлерінің сөздерін мұқият тыңдай отырып, қайталап айтуды үйрету.</w:t>
            </w:r>
          </w:p>
          <w:p w:rsidR="00554A4D" w:rsidRPr="006F326B" w:rsidRDefault="00554A4D" w:rsidP="00745302">
            <w:pPr>
              <w:pStyle w:val="a4"/>
              <w:ind w:right="175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Қоршаған ортамен танысудан ойын-жаттығу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"Ғажайып бөлме өсімдіктері".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Мақсат-міндеттері. Балалардың бөлме өсімдіктерінің алуан түрлілігіне қызығушылықтарын ояту; ұйымдастырылған іс-әрекетінде құрдастарының жауаптарын тыңдауды және гүлдерді аялауды, әсемдікті сезіне білуге тәрбиелеу.</w:t>
            </w:r>
          </w:p>
          <w:p w:rsidR="00554A4D" w:rsidRPr="006F326B" w:rsidRDefault="00554A4D" w:rsidP="00745302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Саусақ жаттығуы. "Қолғап".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Қане, қолғапты киеміз (алақандарды өзара уқалау),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Бір қолды салып көреміз (бір қолмен екіншінісін сипау),</w:t>
            </w:r>
          </w:p>
          <w:p w:rsidR="00FB7757" w:rsidRPr="006F326B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Екінші жұп қолғапты (екінші қолымен бірінші қолды сипау)</w:t>
            </w:r>
          </w:p>
          <w:p w:rsidR="00FB7757" w:rsidRPr="00745302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 xml:space="preserve">Киіп алсақ, жарап тұр (алақандармен ары-бері қозғау). </w:t>
            </w:r>
            <w:r w:rsidRPr="00745302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сөйлеуді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)</w:t>
            </w:r>
          </w:p>
          <w:p w:rsidR="00554A4D" w:rsidRPr="00745302" w:rsidRDefault="00554A4D" w:rsidP="0074530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57" w:rsidRPr="00745302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lastRenderedPageBreak/>
              <w:t>Математика негіздерінен ойын-жаттығу</w:t>
            </w:r>
          </w:p>
          <w:p w:rsidR="00FB7757" w:rsidRPr="00745302" w:rsidRDefault="00FB7757" w:rsidP="0074530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t>"Геометриялық пішіндер әлемі".</w:t>
            </w:r>
          </w:p>
          <w:p w:rsidR="00554A4D" w:rsidRPr="00745302" w:rsidRDefault="00FB7757" w:rsidP="00732E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5302">
              <w:rPr>
                <w:rFonts w:ascii="Times New Roman" w:eastAsia="Times New Roman" w:hAnsi="Times New Roman" w:cs="Times New Roman"/>
              </w:rPr>
              <w:lastRenderedPageBreak/>
              <w:t xml:space="preserve">Мақсат-міндеттері. Балаларды геометриялық </w:t>
            </w:r>
            <w:proofErr w:type="gramStart"/>
            <w:r w:rsidRPr="0074530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45302">
              <w:rPr>
                <w:rFonts w:ascii="Times New Roman" w:eastAsia="Times New Roman" w:hAnsi="Times New Roman" w:cs="Times New Roman"/>
              </w:rPr>
              <w:t xml:space="preserve">ішіндердің қасиеттерін түстеріне қарамай ажыратуға жаттықтыру; сол жақ пен оң жақты бағдарлау, есте сақтау қабілетін жетілдіру, заттардың саны біреу және көп екенін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ажырату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мүмкіндіктерін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жетілдіру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;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қолдың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ұсақ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моторикасын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елестету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ойлау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қабілеттерін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745302">
              <w:rPr>
                <w:rFonts w:ascii="Times New Roman" w:eastAsia="Times New Roman" w:hAnsi="Times New Roman" w:cs="Times New Roman"/>
              </w:rPr>
              <w:t>дамыту</w:t>
            </w:r>
            <w:proofErr w:type="spellEnd"/>
            <w:r w:rsidRPr="0074530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B540F" w:rsidRPr="00C03C86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45302" w:rsidRDefault="00FB540F" w:rsidP="00745302">
            <w:pPr>
              <w:pStyle w:val="a4"/>
              <w:rPr>
                <w:b/>
                <w:bCs/>
                <w:lang w:val="kk-KZ"/>
              </w:rPr>
            </w:pPr>
            <w:r w:rsidRPr="00745302">
              <w:rPr>
                <w:b/>
                <w:bCs/>
                <w:lang w:val="kk-KZ"/>
              </w:rPr>
              <w:lastRenderedPageBreak/>
              <w:t>Балаларды</w:t>
            </w:r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802A78" w:rsidRDefault="002248DE" w:rsidP="00F72A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  <w:r w:rsidRPr="00802A78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w:r w:rsidR="00F72AA1" w:rsidRPr="00802A78">
              <w:rPr>
                <w:rFonts w:ascii="Times New Roman" w:eastAsia="Times New Roman" w:hAnsi="Times New Roman" w:cs="Times New Roman"/>
                <w:lang w:val="kk-KZ"/>
              </w:rPr>
              <w:t>Кеңес."Балаларға жиі ойнауға мүмкіндік беріңіз"</w:t>
            </w:r>
          </w:p>
          <w:p w:rsidR="00554A4D" w:rsidRPr="00F72AA1" w:rsidRDefault="00F72AA1" w:rsidP="00F72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6F326B">
              <w:rPr>
                <w:rFonts w:ascii="Times New Roman" w:eastAsia="Times New Roman" w:hAnsi="Times New Roman" w:cs="Times New Roman"/>
                <w:lang w:val="kk-KZ"/>
              </w:rPr>
              <w:t>"Менің сүйікті ойыншығым" тақырыбына көрме ұйымдастыру.</w:t>
            </w:r>
          </w:p>
          <w:p w:rsidR="00FB540F" w:rsidRPr="00F25CFB" w:rsidRDefault="00F25CFB" w:rsidP="00F72AA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Кеңес;"Кітап алмасу </w:t>
            </w:r>
            <w:r w:rsidR="00554A4D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кітап сөр</w:t>
            </w: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есіне кітап алмастырып тұру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kk-KZ"/>
              </w:rPr>
              <w:t xml:space="preserve">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35AA2"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тәрбиеші-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Байдалинова С.А.</w:t>
      </w:r>
      <w:r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2D3162">
        <w:rPr>
          <w:rFonts w:ascii="Times New Roman" w:eastAsia="Times New Roman" w:hAnsi="Times New Roman" w:cs="Times New Roman"/>
          <w:bCs/>
          <w:color w:val="000000"/>
        </w:rPr>
        <w:t>. И.</w:t>
      </w:r>
    </w:p>
    <w:p w:rsidR="002D3162" w:rsidRPr="002D3162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.</w:t>
      </w:r>
      <w:r w:rsidR="002D3162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шынықты</w:t>
      </w:r>
      <w:r w:rsidR="00535AA2">
        <w:rPr>
          <w:rFonts w:ascii="Times New Roman" w:eastAsia="Times New Roman" w:hAnsi="Times New Roman" w:cs="Times New Roman"/>
          <w:bCs/>
          <w:color w:val="000000"/>
        </w:rPr>
        <w:t>ру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</w:t>
      </w:r>
      <w:r w:rsidR="00802A78">
        <w:rPr>
          <w:rFonts w:ascii="Times New Roman" w:eastAsia="Times New Roman" w:hAnsi="Times New Roman" w:cs="Times New Roman"/>
          <w:bCs/>
          <w:color w:val="000000"/>
        </w:rPr>
        <w:t xml:space="preserve">   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48DE"/>
    <w:rsid w:val="002255D0"/>
    <w:rsid w:val="00232B3E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502C"/>
    <w:rsid w:val="003B1FCE"/>
    <w:rsid w:val="003B25FC"/>
    <w:rsid w:val="003C0593"/>
    <w:rsid w:val="003C0E72"/>
    <w:rsid w:val="003C6EFF"/>
    <w:rsid w:val="003C7F4A"/>
    <w:rsid w:val="003D1FD3"/>
    <w:rsid w:val="003D5D64"/>
    <w:rsid w:val="003E0297"/>
    <w:rsid w:val="003E1373"/>
    <w:rsid w:val="0040292B"/>
    <w:rsid w:val="0044389C"/>
    <w:rsid w:val="00453E84"/>
    <w:rsid w:val="00454EF1"/>
    <w:rsid w:val="004630BB"/>
    <w:rsid w:val="00473E7A"/>
    <w:rsid w:val="00483E31"/>
    <w:rsid w:val="004A13E5"/>
    <w:rsid w:val="004A4508"/>
    <w:rsid w:val="004B73E5"/>
    <w:rsid w:val="004D1038"/>
    <w:rsid w:val="004D3B72"/>
    <w:rsid w:val="004E07FF"/>
    <w:rsid w:val="004E11A7"/>
    <w:rsid w:val="004E46A3"/>
    <w:rsid w:val="004F4DCD"/>
    <w:rsid w:val="004F5573"/>
    <w:rsid w:val="0050328B"/>
    <w:rsid w:val="00535904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6F326B"/>
    <w:rsid w:val="00716583"/>
    <w:rsid w:val="0072691E"/>
    <w:rsid w:val="007325C8"/>
    <w:rsid w:val="0073280A"/>
    <w:rsid w:val="00732E9F"/>
    <w:rsid w:val="00745302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02A78"/>
    <w:rsid w:val="00823338"/>
    <w:rsid w:val="008427DC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1649B"/>
    <w:rsid w:val="0092106B"/>
    <w:rsid w:val="00932CA4"/>
    <w:rsid w:val="009442A3"/>
    <w:rsid w:val="0094480D"/>
    <w:rsid w:val="00967DAA"/>
    <w:rsid w:val="00981581"/>
    <w:rsid w:val="00986427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20A22"/>
    <w:rsid w:val="00A21DCD"/>
    <w:rsid w:val="00A32216"/>
    <w:rsid w:val="00A46F83"/>
    <w:rsid w:val="00A47356"/>
    <w:rsid w:val="00A62640"/>
    <w:rsid w:val="00A74FBE"/>
    <w:rsid w:val="00A83F15"/>
    <w:rsid w:val="00A87111"/>
    <w:rsid w:val="00A87855"/>
    <w:rsid w:val="00AD77B8"/>
    <w:rsid w:val="00AE1D5A"/>
    <w:rsid w:val="00AE3067"/>
    <w:rsid w:val="00AF4750"/>
    <w:rsid w:val="00B03CC4"/>
    <w:rsid w:val="00B46E75"/>
    <w:rsid w:val="00B4751A"/>
    <w:rsid w:val="00B51F14"/>
    <w:rsid w:val="00B668DB"/>
    <w:rsid w:val="00B716F0"/>
    <w:rsid w:val="00B72317"/>
    <w:rsid w:val="00B83A77"/>
    <w:rsid w:val="00BA290E"/>
    <w:rsid w:val="00BA4417"/>
    <w:rsid w:val="00BB349F"/>
    <w:rsid w:val="00BB6E1D"/>
    <w:rsid w:val="00BC0607"/>
    <w:rsid w:val="00BC65A3"/>
    <w:rsid w:val="00BD7DFF"/>
    <w:rsid w:val="00BE4C80"/>
    <w:rsid w:val="00BF0608"/>
    <w:rsid w:val="00BF0742"/>
    <w:rsid w:val="00C011AE"/>
    <w:rsid w:val="00C01683"/>
    <w:rsid w:val="00C03C86"/>
    <w:rsid w:val="00C14890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63E6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47A4C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4A1D"/>
    <w:rsid w:val="00F25CFB"/>
    <w:rsid w:val="00F57686"/>
    <w:rsid w:val="00F72AA1"/>
    <w:rsid w:val="00F808C2"/>
    <w:rsid w:val="00F86DE1"/>
    <w:rsid w:val="00FA5CC2"/>
    <w:rsid w:val="00FA6712"/>
    <w:rsid w:val="00FB2EB6"/>
    <w:rsid w:val="00FB540F"/>
    <w:rsid w:val="00FB59B8"/>
    <w:rsid w:val="00FB7757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04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904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020A6-DC16-4EBE-8219-9D1F3A551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1495</Words>
  <Characters>8523</Characters>
  <Application>Microsoft Office Word</Application>
  <DocSecurity>4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2</cp:revision>
  <cp:lastPrinted>2022-10-31T11:58:00Z</cp:lastPrinted>
  <dcterms:created xsi:type="dcterms:W3CDTF">2022-11-30T05:35:00Z</dcterms:created>
  <dcterms:modified xsi:type="dcterms:W3CDTF">2022-11-30T05:35:00Z</dcterms:modified>
</cp:coreProperties>
</file>