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87A" w:rsidRPr="008C5CDD" w:rsidRDefault="00E7487A" w:rsidP="00FA55C0">
      <w:pPr>
        <w:pStyle w:val="a3"/>
        <w:spacing w:before="4"/>
        <w:ind w:left="0"/>
        <w:jc w:val="center"/>
        <w:rPr>
          <w:lang w:val="ru-RU"/>
        </w:rPr>
      </w:pPr>
    </w:p>
    <w:p w:rsidR="00E7487A" w:rsidRPr="008C5CDD" w:rsidRDefault="00E7487A" w:rsidP="00FA55C0">
      <w:pPr>
        <w:pStyle w:val="1"/>
        <w:ind w:left="154" w:right="128" w:firstLine="938"/>
        <w:jc w:val="center"/>
      </w:pPr>
      <w:r w:rsidRPr="008C5CDD">
        <w:t>Мектепке дейінгі тәрбие мен оқытудың үлгілік оқу жоспары және</w:t>
      </w:r>
      <w:r w:rsidRPr="008C5CDD">
        <w:rPr>
          <w:spacing w:val="1"/>
        </w:rPr>
        <w:t xml:space="preserve"> </w:t>
      </w:r>
      <w:r w:rsidRPr="008C5CDD">
        <w:t>Мектепке</w:t>
      </w:r>
      <w:r w:rsidRPr="008C5CDD">
        <w:rPr>
          <w:spacing w:val="-1"/>
        </w:rPr>
        <w:t xml:space="preserve"> </w:t>
      </w:r>
      <w:r w:rsidRPr="008C5CDD">
        <w:t>дейінгі</w:t>
      </w:r>
      <w:r w:rsidRPr="008C5CDD">
        <w:rPr>
          <w:spacing w:val="-3"/>
        </w:rPr>
        <w:t xml:space="preserve"> </w:t>
      </w:r>
      <w:r w:rsidRPr="008C5CDD">
        <w:t>тәрбие</w:t>
      </w:r>
      <w:r w:rsidRPr="008C5CDD">
        <w:rPr>
          <w:spacing w:val="-1"/>
        </w:rPr>
        <w:t xml:space="preserve"> </w:t>
      </w:r>
      <w:r w:rsidRPr="008C5CDD">
        <w:t>мен</w:t>
      </w:r>
      <w:r w:rsidRPr="008C5CDD">
        <w:rPr>
          <w:spacing w:val="-3"/>
        </w:rPr>
        <w:t xml:space="preserve"> </w:t>
      </w:r>
      <w:r w:rsidRPr="008C5CDD">
        <w:t>оқытудың</w:t>
      </w:r>
      <w:r w:rsidRPr="008C5CDD">
        <w:rPr>
          <w:spacing w:val="-2"/>
        </w:rPr>
        <w:t xml:space="preserve"> </w:t>
      </w:r>
      <w:r w:rsidRPr="008C5CDD">
        <w:t>үлгілік</w:t>
      </w:r>
      <w:r w:rsidRPr="008C5CDD">
        <w:rPr>
          <w:spacing w:val="-5"/>
        </w:rPr>
        <w:t xml:space="preserve"> </w:t>
      </w:r>
      <w:r w:rsidRPr="008C5CDD">
        <w:t>оқу</w:t>
      </w:r>
      <w:r w:rsidRPr="008C5CDD">
        <w:rPr>
          <w:spacing w:val="-3"/>
        </w:rPr>
        <w:t xml:space="preserve"> </w:t>
      </w:r>
      <w:r w:rsidRPr="008C5CDD">
        <w:t>бағдарламасы</w:t>
      </w:r>
      <w:r w:rsidRPr="008C5CDD">
        <w:rPr>
          <w:spacing w:val="-3"/>
        </w:rPr>
        <w:t xml:space="preserve"> </w:t>
      </w:r>
      <w:r w:rsidRPr="008C5CDD">
        <w:t>негізінде</w:t>
      </w:r>
    </w:p>
    <w:p w:rsidR="00E7487A" w:rsidRPr="008C5CDD" w:rsidRDefault="00E7487A" w:rsidP="00FA55C0">
      <w:pPr>
        <w:tabs>
          <w:tab w:val="left" w:pos="3399"/>
          <w:tab w:val="left" w:pos="4332"/>
        </w:tabs>
        <w:spacing w:line="321" w:lineRule="exact"/>
        <w:ind w:left="2632"/>
        <w:jc w:val="center"/>
        <w:rPr>
          <w:b/>
          <w:sz w:val="28"/>
          <w:szCs w:val="28"/>
        </w:rPr>
      </w:pPr>
      <w:r w:rsidRPr="008C5CDD">
        <w:rPr>
          <w:b/>
          <w:sz w:val="28"/>
          <w:szCs w:val="28"/>
        </w:rPr>
        <w:t>20</w:t>
      </w:r>
      <w:r w:rsidRPr="008C5CDD">
        <w:rPr>
          <w:b/>
          <w:sz w:val="28"/>
          <w:szCs w:val="28"/>
          <w:u w:val="single"/>
        </w:rPr>
        <w:tab/>
      </w:r>
      <w:r w:rsidRPr="008C5CDD">
        <w:rPr>
          <w:b/>
          <w:sz w:val="28"/>
          <w:szCs w:val="28"/>
        </w:rPr>
        <w:t>-</w:t>
      </w:r>
      <w:r w:rsidRPr="008C5CDD">
        <w:rPr>
          <w:b/>
          <w:spacing w:val="-3"/>
          <w:sz w:val="28"/>
          <w:szCs w:val="28"/>
        </w:rPr>
        <w:t xml:space="preserve"> </w:t>
      </w:r>
      <w:r w:rsidRPr="008C5CDD">
        <w:rPr>
          <w:b/>
          <w:sz w:val="28"/>
          <w:szCs w:val="28"/>
        </w:rPr>
        <w:t>20</w:t>
      </w:r>
      <w:r w:rsidRPr="008C5CDD">
        <w:rPr>
          <w:b/>
          <w:sz w:val="28"/>
          <w:szCs w:val="28"/>
          <w:u w:val="single"/>
        </w:rPr>
        <w:tab/>
      </w:r>
      <w:r w:rsidRPr="008C5CDD">
        <w:rPr>
          <w:b/>
          <w:sz w:val="28"/>
          <w:szCs w:val="28"/>
        </w:rPr>
        <w:t>оқу</w:t>
      </w:r>
      <w:r w:rsidRPr="008C5CDD">
        <w:rPr>
          <w:b/>
          <w:spacing w:val="-4"/>
          <w:sz w:val="28"/>
          <w:szCs w:val="28"/>
        </w:rPr>
        <w:t xml:space="preserve"> </w:t>
      </w:r>
      <w:r w:rsidRPr="008C5CDD">
        <w:rPr>
          <w:b/>
          <w:sz w:val="28"/>
          <w:szCs w:val="28"/>
        </w:rPr>
        <w:t>жылына</w:t>
      </w:r>
      <w:r w:rsidRPr="008C5CDD">
        <w:rPr>
          <w:b/>
          <w:spacing w:val="1"/>
          <w:sz w:val="28"/>
          <w:szCs w:val="28"/>
        </w:rPr>
        <w:t xml:space="preserve"> </w:t>
      </w:r>
      <w:r w:rsidRPr="008C5CDD">
        <w:rPr>
          <w:b/>
          <w:sz w:val="28"/>
          <w:szCs w:val="28"/>
        </w:rPr>
        <w:t>арналған</w:t>
      </w:r>
    </w:p>
    <w:p w:rsidR="00E7487A" w:rsidRPr="008C5CDD" w:rsidRDefault="00E7487A" w:rsidP="00FA55C0">
      <w:pPr>
        <w:pStyle w:val="1"/>
        <w:spacing w:before="2"/>
        <w:ind w:left="1558"/>
        <w:jc w:val="center"/>
      </w:pPr>
      <w:r w:rsidRPr="008C5CDD">
        <w:t>ұйымдастырылған</w:t>
      </w:r>
      <w:r w:rsidRPr="008C5CDD">
        <w:rPr>
          <w:spacing w:val="65"/>
        </w:rPr>
        <w:t xml:space="preserve"> </w:t>
      </w:r>
      <w:r w:rsidRPr="008C5CDD">
        <w:t>іс-әрекеттің</w:t>
      </w:r>
      <w:r w:rsidRPr="008C5CDD">
        <w:rPr>
          <w:spacing w:val="-3"/>
        </w:rPr>
        <w:t xml:space="preserve"> </w:t>
      </w:r>
      <w:r w:rsidRPr="008C5CDD">
        <w:t>перспективалық</w:t>
      </w:r>
      <w:r w:rsidRPr="008C5CDD">
        <w:rPr>
          <w:spacing w:val="-3"/>
        </w:rPr>
        <w:t xml:space="preserve"> </w:t>
      </w:r>
      <w:r w:rsidRPr="008C5CDD">
        <w:t>жоспары</w:t>
      </w:r>
    </w:p>
    <w:p w:rsidR="00E7487A" w:rsidRPr="008C5CDD" w:rsidRDefault="00E7487A" w:rsidP="00E7487A">
      <w:pPr>
        <w:pStyle w:val="a3"/>
        <w:spacing w:before="6"/>
        <w:ind w:left="0"/>
        <w:rPr>
          <w:b/>
        </w:rPr>
      </w:pPr>
    </w:p>
    <w:p w:rsidR="008C5CDD" w:rsidRPr="008C5CDD" w:rsidRDefault="00E7487A" w:rsidP="008C5CDD">
      <w:pPr>
        <w:pStyle w:val="a3"/>
        <w:ind w:left="202"/>
        <w:rPr>
          <w:b/>
        </w:rPr>
      </w:pPr>
      <w:r w:rsidRPr="008C5CDD">
        <w:rPr>
          <w:b/>
        </w:rPr>
        <w:t>Білім</w:t>
      </w:r>
      <w:r w:rsidRPr="008C5CDD">
        <w:rPr>
          <w:b/>
          <w:spacing w:val="-1"/>
        </w:rPr>
        <w:t xml:space="preserve"> </w:t>
      </w:r>
      <w:r w:rsidRPr="008C5CDD">
        <w:rPr>
          <w:b/>
        </w:rPr>
        <w:t>беру</w:t>
      </w:r>
      <w:r w:rsidRPr="008C5CDD">
        <w:rPr>
          <w:b/>
          <w:spacing w:val="-4"/>
        </w:rPr>
        <w:t xml:space="preserve"> </w:t>
      </w:r>
      <w:r w:rsidRPr="008C5CDD">
        <w:rPr>
          <w:b/>
        </w:rPr>
        <w:t>ұйымы</w:t>
      </w:r>
      <w:r w:rsidRPr="008C5CDD">
        <w:rPr>
          <w:b/>
          <w:spacing w:val="-1"/>
        </w:rPr>
        <w:t xml:space="preserve"> </w:t>
      </w:r>
      <w:r w:rsidRPr="008C5CDD">
        <w:rPr>
          <w:b/>
        </w:rPr>
        <w:t>(балабақша/ шағын</w:t>
      </w:r>
      <w:r w:rsidRPr="008C5CDD">
        <w:rPr>
          <w:b/>
          <w:spacing w:val="-3"/>
        </w:rPr>
        <w:t xml:space="preserve"> </w:t>
      </w:r>
      <w:r w:rsidRPr="008C5CDD">
        <w:rPr>
          <w:b/>
        </w:rPr>
        <w:t>орталық,</w:t>
      </w:r>
      <w:r w:rsidRPr="008C5CDD">
        <w:rPr>
          <w:b/>
          <w:spacing w:val="-2"/>
        </w:rPr>
        <w:t xml:space="preserve"> </w:t>
      </w:r>
      <w:r w:rsidRPr="008C5CDD">
        <w:rPr>
          <w:b/>
        </w:rPr>
        <w:t>мектепалды</w:t>
      </w:r>
      <w:r w:rsidRPr="008C5CDD">
        <w:rPr>
          <w:b/>
          <w:spacing w:val="-3"/>
        </w:rPr>
        <w:t xml:space="preserve"> </w:t>
      </w:r>
      <w:r w:rsidRPr="008C5CDD">
        <w:rPr>
          <w:b/>
        </w:rPr>
        <w:t>сыныбы)</w:t>
      </w:r>
    </w:p>
    <w:p w:rsidR="00E7487A" w:rsidRPr="008C5CDD" w:rsidRDefault="00E7487A" w:rsidP="008C5CDD">
      <w:pPr>
        <w:pStyle w:val="a3"/>
        <w:ind w:left="202"/>
        <w:rPr>
          <w:b/>
        </w:rPr>
      </w:pPr>
      <w:r w:rsidRPr="008C5CDD">
        <w:rPr>
          <w:b/>
          <w:noProof/>
          <w:lang w:val="ru-RU" w:eastAsia="ru-RU"/>
        </w:rPr>
        <mc:AlternateContent>
          <mc:Choice Requires="wps">
            <w:drawing>
              <wp:anchor distT="0" distB="0" distL="0" distR="0" simplePos="0" relativeHeight="251660288" behindDoc="1" locked="0" layoutInCell="1" allowOverlap="1" wp14:anchorId="0ED60992" wp14:editId="4439CFA0">
                <wp:simplePos x="0" y="0"/>
                <wp:positionH relativeFrom="page">
                  <wp:posOffset>719455</wp:posOffset>
                </wp:positionH>
                <wp:positionV relativeFrom="paragraph">
                  <wp:posOffset>201295</wp:posOffset>
                </wp:positionV>
                <wp:extent cx="6046470" cy="1270"/>
                <wp:effectExtent l="5080" t="10160" r="6350" b="7620"/>
                <wp:wrapTopAndBottom/>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6470" cy="1270"/>
                        </a:xfrm>
                        <a:custGeom>
                          <a:avLst/>
                          <a:gdLst>
                            <a:gd name="T0" fmla="+- 0 1133 1133"/>
                            <a:gd name="T1" fmla="*/ T0 w 9522"/>
                            <a:gd name="T2" fmla="+- 0 3653 1133"/>
                            <a:gd name="T3" fmla="*/ T2 w 9522"/>
                            <a:gd name="T4" fmla="+- 0 3656 1133"/>
                            <a:gd name="T5" fmla="*/ T4 w 9522"/>
                            <a:gd name="T6" fmla="+- 0 10655 1133"/>
                            <a:gd name="T7" fmla="*/ T6 w 9522"/>
                          </a:gdLst>
                          <a:ahLst/>
                          <a:cxnLst>
                            <a:cxn ang="0">
                              <a:pos x="T1" y="0"/>
                            </a:cxn>
                            <a:cxn ang="0">
                              <a:pos x="T3" y="0"/>
                            </a:cxn>
                            <a:cxn ang="0">
                              <a:pos x="T5" y="0"/>
                            </a:cxn>
                            <a:cxn ang="0">
                              <a:pos x="T7" y="0"/>
                            </a:cxn>
                          </a:cxnLst>
                          <a:rect l="0" t="0" r="r" b="b"/>
                          <a:pathLst>
                            <a:path w="9522">
                              <a:moveTo>
                                <a:pt x="0" y="0"/>
                              </a:moveTo>
                              <a:lnTo>
                                <a:pt x="2520" y="0"/>
                              </a:lnTo>
                              <a:moveTo>
                                <a:pt x="2523" y="0"/>
                              </a:moveTo>
                              <a:lnTo>
                                <a:pt x="9522"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56.65pt;margin-top:15.85pt;width:476.1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" path="m,l2520,t3,l9522,e" filled="f" strokeweight=".19811mm">
                <v:path arrowok="t" o:connecttype="custom" o:connectlocs="0,0;1600200,0;1602105,0;6046470,0" o:connectangles="0,0,0,0"/>
                <w10:wrap type="topAndBottom" anchorx="page"/>
              </v:shape>
            </w:pict>
          </mc:Fallback>
        </mc:AlternateContent>
      </w:r>
      <w:r w:rsidRPr="008C5CDD">
        <w:rPr>
          <w:b/>
        </w:rPr>
        <w:t>Топ/сынып</w:t>
      </w:r>
    </w:p>
    <w:p w:rsidR="00E7487A" w:rsidRPr="008C5CDD" w:rsidRDefault="00E7487A" w:rsidP="00E7487A">
      <w:pPr>
        <w:pStyle w:val="a3"/>
        <w:spacing w:before="7"/>
        <w:ind w:left="0"/>
        <w:rPr>
          <w:b/>
        </w:rPr>
      </w:pPr>
      <w:r w:rsidRPr="008C5CDD">
        <w:rPr>
          <w:b/>
          <w:noProof/>
          <w:lang w:val="ru-RU" w:eastAsia="ru-RU"/>
        </w:rPr>
        <mc:AlternateContent>
          <mc:Choice Requires="wps">
            <w:drawing>
              <wp:anchor distT="0" distB="0" distL="0" distR="0" simplePos="0" relativeHeight="251661312" behindDoc="1" locked="0" layoutInCell="1" allowOverlap="1" wp14:anchorId="103B08A8" wp14:editId="43C7CBE1">
                <wp:simplePos x="0" y="0"/>
                <wp:positionH relativeFrom="page">
                  <wp:posOffset>719455</wp:posOffset>
                </wp:positionH>
                <wp:positionV relativeFrom="paragraph">
                  <wp:posOffset>201295</wp:posOffset>
                </wp:positionV>
                <wp:extent cx="5424805" cy="1270"/>
                <wp:effectExtent l="5080" t="7620" r="8890" b="10160"/>
                <wp:wrapTopAndBottom/>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24805" cy="1270"/>
                        </a:xfrm>
                        <a:custGeom>
                          <a:avLst/>
                          <a:gdLst>
                            <a:gd name="T0" fmla="+- 0 1133 1133"/>
                            <a:gd name="T1" fmla="*/ T0 w 8543"/>
                            <a:gd name="T2" fmla="+- 0 7013 1133"/>
                            <a:gd name="T3" fmla="*/ T2 w 8543"/>
                            <a:gd name="T4" fmla="+- 0 7017 1133"/>
                            <a:gd name="T5" fmla="*/ T4 w 8543"/>
                            <a:gd name="T6" fmla="+- 0 9676 1133"/>
                            <a:gd name="T7" fmla="*/ T6 w 8543"/>
                          </a:gdLst>
                          <a:ahLst/>
                          <a:cxnLst>
                            <a:cxn ang="0">
                              <a:pos x="T1" y="0"/>
                            </a:cxn>
                            <a:cxn ang="0">
                              <a:pos x="T3" y="0"/>
                            </a:cxn>
                            <a:cxn ang="0">
                              <a:pos x="T5" y="0"/>
                            </a:cxn>
                            <a:cxn ang="0">
                              <a:pos x="T7" y="0"/>
                            </a:cxn>
                          </a:cxnLst>
                          <a:rect l="0" t="0" r="r" b="b"/>
                          <a:pathLst>
                            <a:path w="8543">
                              <a:moveTo>
                                <a:pt x="0" y="0"/>
                              </a:moveTo>
                              <a:lnTo>
                                <a:pt x="5880" y="0"/>
                              </a:lnTo>
                              <a:moveTo>
                                <a:pt x="5884" y="0"/>
                              </a:moveTo>
                              <a:lnTo>
                                <a:pt x="8543" y="0"/>
                              </a:lnTo>
                            </a:path>
                          </a:pathLst>
                        </a:custGeom>
                        <a:noFill/>
                        <a:ln w="713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 o:spid="_x0000_s1026" style="position:absolute;margin-left:56.65pt;margin-top:15.85pt;width:427.1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54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" path="m,l5880,t4,l8543,e" filled="f" strokeweight=".19811mm">
                <v:path arrowok="t" o:connecttype="custom" o:connectlocs="0,0;3733800,0;3736340,0;5424805,0" o:connectangles="0,0,0,0"/>
                <w10:wrap type="topAndBottom" anchorx="page"/>
              </v:shape>
            </w:pict>
          </mc:Fallback>
        </mc:AlternateContent>
      </w:r>
    </w:p>
    <w:p w:rsidR="00E7487A" w:rsidRPr="008C5CDD" w:rsidRDefault="00E7487A" w:rsidP="0083337D">
      <w:pPr>
        <w:pStyle w:val="a3"/>
        <w:spacing w:line="292" w:lineRule="exact"/>
        <w:rPr>
          <w:b/>
        </w:rPr>
      </w:pPr>
      <w:r w:rsidRPr="008C5CDD">
        <w:rPr>
          <w:b/>
        </w:rPr>
        <w:t>Балалардың</w:t>
      </w:r>
      <w:r w:rsidR="0083337D" w:rsidRPr="008C5CDD">
        <w:rPr>
          <w:b/>
        </w:rPr>
        <w:t xml:space="preserve">  </w:t>
      </w:r>
      <w:r w:rsidRPr="008C5CDD">
        <w:rPr>
          <w:b/>
        </w:rPr>
        <w:t>жасы</w:t>
      </w:r>
      <w:r w:rsidR="0083337D" w:rsidRPr="008C5CDD">
        <w:rPr>
          <w:b/>
        </w:rPr>
        <w:t xml:space="preserve">      </w:t>
      </w:r>
      <w:r w:rsidRPr="008C5CDD">
        <w:rPr>
          <w:b/>
          <w:u w:val="single"/>
        </w:rPr>
        <w:t xml:space="preserve"> </w:t>
      </w:r>
      <w:r w:rsidR="0083337D" w:rsidRPr="008C5CDD">
        <w:rPr>
          <w:b/>
          <w:u w:val="single"/>
        </w:rPr>
        <w:t xml:space="preserve"> 2</w:t>
      </w:r>
    </w:p>
    <w:p w:rsidR="00E7487A" w:rsidRPr="008C5CDD" w:rsidRDefault="00E7487A" w:rsidP="00E7487A">
      <w:pPr>
        <w:pStyle w:val="a3"/>
        <w:tabs>
          <w:tab w:val="left" w:pos="9424"/>
        </w:tabs>
      </w:pPr>
      <w:r w:rsidRPr="008C5CDD">
        <w:rPr>
          <w:b/>
          <w:noProof/>
          <w:lang w:val="ru-RU" w:eastAsia="ru-RU"/>
        </w:rPr>
        <mc:AlternateContent>
          <mc:Choice Requires="wps">
            <w:drawing>
              <wp:anchor distT="0" distB="0" distL="114300" distR="114300" simplePos="0" relativeHeight="251659264" behindDoc="1" locked="0" layoutInCell="1" allowOverlap="1" wp14:anchorId="62E54F14" wp14:editId="12179207">
                <wp:simplePos x="0" y="0"/>
                <wp:positionH relativeFrom="page">
                  <wp:posOffset>985520</wp:posOffset>
                </wp:positionH>
                <wp:positionV relativeFrom="paragraph">
                  <wp:posOffset>2854325</wp:posOffset>
                </wp:positionV>
                <wp:extent cx="0" cy="0"/>
                <wp:effectExtent l="13970" t="1073150" r="5080" b="10795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6pt,224.75pt" to="77.6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" strokeweight=".48pt">
                <w10:wrap anchorx="page"/>
              </v:line>
            </w:pict>
          </mc:Fallback>
        </mc:AlternateContent>
      </w:r>
      <w:r w:rsidRPr="008C5CDD">
        <w:rPr>
          <w:b/>
        </w:rPr>
        <w:t>Жоспардың</w:t>
      </w:r>
      <w:r w:rsidRPr="008C5CDD">
        <w:rPr>
          <w:b/>
          <w:spacing w:val="-3"/>
        </w:rPr>
        <w:t xml:space="preserve"> </w:t>
      </w:r>
      <w:r w:rsidRPr="008C5CDD">
        <w:rPr>
          <w:b/>
        </w:rPr>
        <w:t>құрылу</w:t>
      </w:r>
      <w:r w:rsidRPr="008C5CDD">
        <w:rPr>
          <w:b/>
          <w:spacing w:val="-5"/>
        </w:rPr>
        <w:t xml:space="preserve"> </w:t>
      </w:r>
      <w:r w:rsidRPr="008C5CDD">
        <w:rPr>
          <w:b/>
        </w:rPr>
        <w:t>кезеңі</w:t>
      </w:r>
      <w:r w:rsidRPr="008C5CDD">
        <w:rPr>
          <w:b/>
          <w:spacing w:val="68"/>
        </w:rPr>
        <w:t xml:space="preserve"> </w:t>
      </w:r>
      <w:r w:rsidRPr="008C5CDD">
        <w:rPr>
          <w:b/>
        </w:rPr>
        <w:t>(айды,</w:t>
      </w:r>
      <w:r w:rsidRPr="008C5CDD">
        <w:rPr>
          <w:b/>
          <w:spacing w:val="-3"/>
        </w:rPr>
        <w:t xml:space="preserve"> </w:t>
      </w:r>
      <w:r w:rsidRPr="008C5CDD">
        <w:rPr>
          <w:b/>
        </w:rPr>
        <w:t>жылды</w:t>
      </w:r>
      <w:r w:rsidRPr="008C5CDD">
        <w:rPr>
          <w:b/>
          <w:spacing w:val="-1"/>
        </w:rPr>
        <w:t xml:space="preserve"> </w:t>
      </w:r>
      <w:r w:rsidRPr="008C5CDD">
        <w:rPr>
          <w:b/>
        </w:rPr>
        <w:t>көрсету</w:t>
      </w:r>
      <w:r w:rsidRPr="008C5CDD">
        <w:t>)</w:t>
      </w:r>
      <w:r w:rsidRPr="008C5CDD">
        <w:rPr>
          <w:spacing w:val="-1"/>
        </w:rPr>
        <w:t xml:space="preserve"> </w:t>
      </w:r>
      <w:r w:rsidRPr="008C5CDD">
        <w:rPr>
          <w:u w:val="single"/>
        </w:rPr>
        <w:t xml:space="preserve"> </w:t>
      </w:r>
      <w:r w:rsidRPr="008C5CDD">
        <w:rPr>
          <w:u w:val="single"/>
        </w:rPr>
        <w:tab/>
      </w:r>
    </w:p>
    <w:p w:rsidR="00E7487A" w:rsidRPr="008C5CDD" w:rsidRDefault="00E7487A" w:rsidP="00E7487A">
      <w:pPr>
        <w:pStyle w:val="a3"/>
        <w:spacing w:before="6"/>
        <w:ind w:left="0"/>
      </w:pPr>
    </w:p>
    <w:tbl>
      <w:tblPr>
        <w:tblStyle w:val="TableNormal"/>
        <w:tblW w:w="1488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557"/>
        <w:gridCol w:w="11765"/>
      </w:tblGrid>
      <w:tr w:rsidR="00E7487A" w:rsidRPr="008C5CDD" w:rsidTr="00FA55C0">
        <w:trPr>
          <w:trHeight w:val="1475"/>
        </w:trPr>
        <w:tc>
          <w:tcPr>
            <w:tcW w:w="567" w:type="dxa"/>
            <w:textDirection w:val="btLr"/>
          </w:tcPr>
          <w:p w:rsidR="00E7487A" w:rsidRPr="008C5CDD" w:rsidRDefault="00E7487A" w:rsidP="005417A4">
            <w:pPr>
              <w:pStyle w:val="TableParagraph"/>
              <w:spacing w:before="143"/>
              <w:ind w:left="486" w:right="486"/>
              <w:jc w:val="center"/>
              <w:rPr>
                <w:b/>
                <w:sz w:val="28"/>
                <w:szCs w:val="28"/>
              </w:rPr>
            </w:pPr>
            <w:r w:rsidRPr="008C5CDD">
              <w:rPr>
                <w:b/>
                <w:sz w:val="28"/>
                <w:szCs w:val="28"/>
              </w:rPr>
              <w:t>Айы</w:t>
            </w:r>
          </w:p>
        </w:tc>
        <w:tc>
          <w:tcPr>
            <w:tcW w:w="2557" w:type="dxa"/>
          </w:tcPr>
          <w:p w:rsidR="00E7487A" w:rsidRPr="008C5CDD" w:rsidRDefault="0083337D" w:rsidP="005417A4">
            <w:pPr>
              <w:pStyle w:val="TableParagraph"/>
              <w:rPr>
                <w:b/>
                <w:sz w:val="28"/>
                <w:szCs w:val="28"/>
              </w:rPr>
            </w:pPr>
            <w:r w:rsidRPr="008C5CDD">
              <w:rPr>
                <w:b/>
                <w:sz w:val="28"/>
                <w:szCs w:val="28"/>
              </w:rPr>
              <w:t>Ұйымдастырылған</w:t>
            </w:r>
            <w:r w:rsidRPr="008C5CDD">
              <w:rPr>
                <w:b/>
                <w:spacing w:val="-3"/>
                <w:sz w:val="28"/>
                <w:szCs w:val="28"/>
              </w:rPr>
              <w:t xml:space="preserve"> </w:t>
            </w:r>
            <w:r w:rsidR="00341371" w:rsidRPr="008C5CDD">
              <w:rPr>
                <w:b/>
                <w:spacing w:val="-3"/>
                <w:sz w:val="28"/>
                <w:szCs w:val="28"/>
                <w:lang w:val="ru-RU"/>
              </w:rPr>
              <w:t xml:space="preserve"> </w:t>
            </w:r>
            <w:r w:rsidRPr="008C5CDD">
              <w:rPr>
                <w:b/>
                <w:sz w:val="28"/>
                <w:szCs w:val="28"/>
              </w:rPr>
              <w:t>іс-әрекет</w:t>
            </w:r>
          </w:p>
          <w:p w:rsidR="00E7487A" w:rsidRPr="008C5CDD" w:rsidRDefault="00E7487A" w:rsidP="005417A4">
            <w:pPr>
              <w:pStyle w:val="TableParagraph"/>
              <w:spacing w:before="5"/>
              <w:rPr>
                <w:b/>
                <w:sz w:val="28"/>
                <w:szCs w:val="28"/>
              </w:rPr>
            </w:pPr>
          </w:p>
          <w:p w:rsidR="00E7487A" w:rsidRPr="008C5CDD" w:rsidRDefault="00E7487A" w:rsidP="005417A4">
            <w:pPr>
              <w:pStyle w:val="TableParagraph"/>
              <w:ind w:left="1612"/>
              <w:rPr>
                <w:b/>
                <w:sz w:val="28"/>
                <w:szCs w:val="28"/>
              </w:rPr>
            </w:pPr>
          </w:p>
        </w:tc>
        <w:tc>
          <w:tcPr>
            <w:tcW w:w="11765" w:type="dxa"/>
          </w:tcPr>
          <w:p w:rsidR="00E7487A" w:rsidRPr="008C5CDD" w:rsidRDefault="00E7487A" w:rsidP="005417A4">
            <w:pPr>
              <w:pStyle w:val="TableParagraph"/>
              <w:rPr>
                <w:sz w:val="28"/>
                <w:szCs w:val="28"/>
              </w:rPr>
            </w:pPr>
          </w:p>
          <w:p w:rsidR="00E7487A" w:rsidRPr="008C5CDD" w:rsidRDefault="00E7487A" w:rsidP="0083337D">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E7487A" w:rsidRPr="008C5CDD" w:rsidTr="00341371">
        <w:trPr>
          <w:trHeight w:val="276"/>
        </w:trPr>
        <w:tc>
          <w:tcPr>
            <w:tcW w:w="567" w:type="dxa"/>
            <w:vMerge w:val="restart"/>
            <w:textDirection w:val="btLr"/>
          </w:tcPr>
          <w:p w:rsidR="00E7487A" w:rsidRPr="008C5CDD" w:rsidRDefault="00341371" w:rsidP="00341371">
            <w:pPr>
              <w:pStyle w:val="TableParagraph"/>
              <w:ind w:left="113" w:right="113"/>
              <w:jc w:val="center"/>
              <w:rPr>
                <w:b/>
                <w:sz w:val="28"/>
                <w:szCs w:val="28"/>
                <w:lang w:val="ru-RU"/>
              </w:rPr>
            </w:pPr>
            <w:proofErr w:type="spellStart"/>
            <w:r w:rsidRPr="008C5CDD">
              <w:rPr>
                <w:b/>
                <w:sz w:val="28"/>
                <w:szCs w:val="28"/>
                <w:lang w:val="ru-RU"/>
              </w:rPr>
              <w:t>Қыркүйек</w:t>
            </w:r>
            <w:proofErr w:type="spellEnd"/>
          </w:p>
        </w:tc>
        <w:tc>
          <w:tcPr>
            <w:tcW w:w="2557" w:type="dxa"/>
          </w:tcPr>
          <w:p w:rsidR="00E7487A" w:rsidRPr="008C5CDD" w:rsidRDefault="00E7487A" w:rsidP="005417A4">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1765" w:type="dxa"/>
          </w:tcPr>
          <w:p w:rsidR="00E7487A" w:rsidRPr="008C5CDD" w:rsidRDefault="00E7487A" w:rsidP="00E7487A">
            <w:pPr>
              <w:pStyle w:val="a5"/>
              <w:shd w:val="clear" w:color="auto" w:fill="FFFFFF"/>
              <w:spacing w:before="0" w:beforeAutospacing="0" w:after="360" w:afterAutospacing="0" w:line="285" w:lineRule="atLeast"/>
              <w:textAlignment w:val="baseline"/>
              <w:rPr>
                <w:spacing w:val="2"/>
                <w:sz w:val="28"/>
                <w:szCs w:val="28"/>
                <w:lang w:val="kk-KZ"/>
              </w:rPr>
            </w:pPr>
            <w:r w:rsidRPr="008C5CDD">
              <w:rPr>
                <w:spacing w:val="2"/>
                <w:sz w:val="28"/>
                <w:szCs w:val="28"/>
                <w:lang w:val="kk-KZ"/>
              </w:rPr>
              <w:t>– жалпы дамытушы жаттығуларды, ұлттық қимылды саусақпен ойналатын ойындарды, шынықтыру шараларын қолдану арқылы балалардың денсаулығын нығайту;– негізгі қимыл түрлерін дамыту;– салауатты өмір салты туралы бастапқы түсініктерін және құрдастарымен бірлескен әрекетке дайындықты қалыптастыру.</w:t>
            </w:r>
          </w:p>
          <w:p w:rsidR="00E7487A" w:rsidRPr="008C5CDD" w:rsidRDefault="00E7487A" w:rsidP="005417A4">
            <w:pPr>
              <w:pStyle w:val="TableParagraph"/>
              <w:rPr>
                <w:sz w:val="28"/>
                <w:szCs w:val="28"/>
              </w:rPr>
            </w:pPr>
          </w:p>
        </w:tc>
      </w:tr>
      <w:tr w:rsidR="00E7487A" w:rsidRPr="008C5CDD" w:rsidTr="00FA55C0">
        <w:trPr>
          <w:trHeight w:val="378"/>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E7487A" w:rsidP="005417A4">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1765" w:type="dxa"/>
          </w:tcPr>
          <w:p w:rsidR="00E7487A" w:rsidRPr="008C5CDD" w:rsidRDefault="0083337D" w:rsidP="005417A4">
            <w:pPr>
              <w:pStyle w:val="TableParagraph"/>
              <w:rPr>
                <w:sz w:val="28"/>
                <w:szCs w:val="28"/>
              </w:rPr>
            </w:pPr>
            <w:r w:rsidRPr="008C5CDD">
              <w:rPr>
                <w:sz w:val="28"/>
                <w:szCs w:val="28"/>
              </w:rPr>
              <w:t>Балаларды заттардың қасиеттері мен олармен әрекеттердің атауын айтуға, тілдік қарым-қатынасқа, ауызша сөйлеуге, зат есімдерді, сын есімдерді қолданып, заттарды (киімдер, ыдыстар) сипаттауға үйрету.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E7487A" w:rsidP="005417A4">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1765" w:type="dxa"/>
          </w:tcPr>
          <w:p w:rsidR="00E7487A" w:rsidRPr="00F06F36" w:rsidRDefault="00973E01" w:rsidP="005417A4">
            <w:pPr>
              <w:pStyle w:val="TableParagraph"/>
              <w:rPr>
                <w:sz w:val="28"/>
                <w:szCs w:val="28"/>
              </w:rPr>
            </w:pPr>
            <w:r w:rsidRPr="008C5CDD">
              <w:rPr>
                <w:color w:val="000000"/>
                <w:spacing w:val="2"/>
                <w:sz w:val="28"/>
                <w:szCs w:val="28"/>
                <w:shd w:val="clear" w:color="auto" w:fill="FFFFFF"/>
              </w:rPr>
              <w:t>ертегі, әңгіме кейіпкерлеріне,</w:t>
            </w:r>
            <w:r w:rsidR="00F06F36">
              <w:rPr>
                <w:color w:val="000000"/>
                <w:spacing w:val="2"/>
                <w:sz w:val="28"/>
                <w:szCs w:val="28"/>
                <w:shd w:val="clear" w:color="auto" w:fill="FFFFFF"/>
              </w:rPr>
              <w:t xml:space="preserve"> оқиғаларға жанашырлық білдіру</w:t>
            </w:r>
            <w:r w:rsidR="00F06F36" w:rsidRPr="00F06F36">
              <w:rPr>
                <w:color w:val="000000"/>
                <w:spacing w:val="2"/>
                <w:sz w:val="28"/>
                <w:szCs w:val="28"/>
                <w:shd w:val="clear" w:color="auto" w:fill="FFFFFF"/>
              </w:rPr>
              <w:t>ге үйрету</w:t>
            </w:r>
          </w:p>
        </w:tc>
      </w:tr>
      <w:tr w:rsidR="00E7487A" w:rsidRPr="008C5CDD" w:rsidTr="00FA55C0">
        <w:trPr>
          <w:trHeight w:val="321"/>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83337D" w:rsidP="005417A4">
            <w:pPr>
              <w:pStyle w:val="TableParagraph"/>
              <w:spacing w:before="15"/>
              <w:ind w:left="105"/>
              <w:rPr>
                <w:b/>
                <w:sz w:val="28"/>
                <w:szCs w:val="28"/>
                <w:lang w:val="ru-RU"/>
              </w:rPr>
            </w:pPr>
            <w:r w:rsidRPr="008C5CDD">
              <w:rPr>
                <w:b/>
                <w:sz w:val="28"/>
                <w:szCs w:val="28"/>
              </w:rPr>
              <w:t>Сенсорика</w:t>
            </w:r>
          </w:p>
        </w:tc>
        <w:tc>
          <w:tcPr>
            <w:tcW w:w="11765" w:type="dxa"/>
          </w:tcPr>
          <w:p w:rsidR="00E7487A" w:rsidRPr="008C5CDD" w:rsidRDefault="00132433" w:rsidP="005417A4">
            <w:pPr>
              <w:pStyle w:val="TableParagraph"/>
              <w:rPr>
                <w:sz w:val="28"/>
                <w:szCs w:val="28"/>
              </w:rPr>
            </w:pPr>
            <w:r w:rsidRPr="008C5CDD">
              <w:rPr>
                <w:color w:val="000000"/>
                <w:spacing w:val="2"/>
                <w:sz w:val="28"/>
                <w:szCs w:val="28"/>
                <w:shd w:val="clear" w:color="auto" w:fill="FFFFFF"/>
              </w:rPr>
              <w:t>қарапайым математикалық түсініктерді қалыптастыру</w:t>
            </w:r>
          </w:p>
        </w:tc>
      </w:tr>
      <w:tr w:rsidR="00E7487A" w:rsidRPr="008C5CDD" w:rsidTr="00FA55C0">
        <w:trPr>
          <w:trHeight w:val="321"/>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E7487A" w:rsidP="005417A4">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t>ортамен</w:t>
            </w:r>
            <w:r w:rsidRPr="008C5CDD">
              <w:rPr>
                <w:b/>
                <w:spacing w:val="-1"/>
                <w:sz w:val="28"/>
                <w:szCs w:val="28"/>
              </w:rPr>
              <w:t xml:space="preserve"> </w:t>
            </w:r>
            <w:r w:rsidRPr="008C5CDD">
              <w:rPr>
                <w:b/>
                <w:sz w:val="28"/>
                <w:szCs w:val="28"/>
              </w:rPr>
              <w:t>таныстыру</w:t>
            </w:r>
          </w:p>
        </w:tc>
        <w:tc>
          <w:tcPr>
            <w:tcW w:w="11765" w:type="dxa"/>
          </w:tcPr>
          <w:p w:rsidR="00E7487A" w:rsidRPr="008C5CDD" w:rsidRDefault="00132433" w:rsidP="005417A4">
            <w:pPr>
              <w:pStyle w:val="TableParagraph"/>
              <w:rPr>
                <w:sz w:val="28"/>
                <w:szCs w:val="28"/>
              </w:rPr>
            </w:pPr>
            <w:r w:rsidRPr="008C5CDD">
              <w:rPr>
                <w:color w:val="000000"/>
                <w:spacing w:val="2"/>
                <w:sz w:val="28"/>
                <w:szCs w:val="28"/>
                <w:shd w:val="clear" w:color="auto" w:fill="FFFFFF"/>
              </w:rPr>
              <w:t>тірі және өлі табиғат құбылыстарына қызығушылық таныту;</w:t>
            </w:r>
          </w:p>
        </w:tc>
      </w:tr>
      <w:tr w:rsidR="00E7487A" w:rsidRPr="008C5CDD" w:rsidTr="00FA55C0">
        <w:trPr>
          <w:trHeight w:val="282"/>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E7487A" w:rsidP="005417A4">
            <w:pPr>
              <w:pStyle w:val="TableParagraph"/>
              <w:spacing w:line="263" w:lineRule="exact"/>
              <w:ind w:left="105"/>
              <w:rPr>
                <w:b/>
                <w:sz w:val="28"/>
                <w:szCs w:val="28"/>
              </w:rPr>
            </w:pPr>
            <w:r w:rsidRPr="008C5CDD">
              <w:rPr>
                <w:b/>
                <w:sz w:val="28"/>
                <w:szCs w:val="28"/>
              </w:rPr>
              <w:t>Құрастыру</w:t>
            </w:r>
          </w:p>
        </w:tc>
        <w:tc>
          <w:tcPr>
            <w:tcW w:w="11765"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 жеке жиһаз заттарын түрлі нұсқада құрастыру, бірден екі-үш құрылысты тұрғызу (үстел және орындық, үстел және диван), құрылыстық қасиетін ескере отырып, материалды таңдау;</w:t>
            </w:r>
          </w:p>
        </w:tc>
      </w:tr>
      <w:tr w:rsidR="00E7487A" w:rsidRPr="008C5CDD" w:rsidTr="00FA55C0">
        <w:trPr>
          <w:trHeight w:val="302"/>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E7487A" w:rsidP="005417A4">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1765"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балалардың бейнелеу әрекетіне деген қызығушылығын ояту.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E7487A" w:rsidP="005417A4">
            <w:pPr>
              <w:pStyle w:val="TableParagraph"/>
              <w:spacing w:line="256" w:lineRule="exact"/>
              <w:ind w:left="105"/>
              <w:rPr>
                <w:b/>
                <w:sz w:val="28"/>
                <w:szCs w:val="28"/>
              </w:rPr>
            </w:pPr>
            <w:r w:rsidRPr="008C5CDD">
              <w:rPr>
                <w:b/>
                <w:sz w:val="28"/>
                <w:szCs w:val="28"/>
              </w:rPr>
              <w:t>Мүсіндеу</w:t>
            </w:r>
          </w:p>
        </w:tc>
        <w:tc>
          <w:tcPr>
            <w:tcW w:w="11765" w:type="dxa"/>
          </w:tcPr>
          <w:p w:rsidR="00E7487A" w:rsidRPr="008C5CDD" w:rsidRDefault="00016BE8" w:rsidP="005417A4">
            <w:pPr>
              <w:pStyle w:val="TableParagraph"/>
              <w:rPr>
                <w:sz w:val="28"/>
                <w:szCs w:val="28"/>
              </w:rPr>
            </w:pPr>
            <w:r w:rsidRPr="008C5CDD">
              <w:rPr>
                <w:color w:val="000000"/>
                <w:spacing w:val="2"/>
                <w:sz w:val="28"/>
                <w:szCs w:val="28"/>
                <w:shd w:val="clear" w:color="auto" w:fill="FFFFFF"/>
              </w:rPr>
              <w:t>балалардың сазбалшық, ермексаз және оның қасиеттері туралы білімдерін қалыптастыру;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E7487A" w:rsidP="005417A4">
            <w:pPr>
              <w:pStyle w:val="TableParagraph"/>
              <w:spacing w:line="256" w:lineRule="exact"/>
              <w:ind w:left="105"/>
              <w:rPr>
                <w:b/>
                <w:sz w:val="28"/>
                <w:szCs w:val="28"/>
              </w:rPr>
            </w:pPr>
            <w:r w:rsidRPr="008C5CDD">
              <w:rPr>
                <w:b/>
                <w:sz w:val="28"/>
                <w:szCs w:val="28"/>
              </w:rPr>
              <w:t>Жапсыру</w:t>
            </w:r>
          </w:p>
        </w:tc>
        <w:tc>
          <w:tcPr>
            <w:tcW w:w="11765"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Фланелеграфта бейнелеуді (сызықтарда, шаршыда), қағаз бетіне қоюға және құрастыруға үйрету.</w:t>
            </w:r>
          </w:p>
        </w:tc>
      </w:tr>
      <w:tr w:rsidR="00E7487A" w:rsidRPr="008C5CDD" w:rsidTr="00FA55C0">
        <w:trPr>
          <w:trHeight w:val="278"/>
        </w:trPr>
        <w:tc>
          <w:tcPr>
            <w:tcW w:w="567" w:type="dxa"/>
            <w:vMerge/>
            <w:tcBorders>
              <w:top w:val="nil"/>
            </w:tcBorders>
          </w:tcPr>
          <w:p w:rsidR="00E7487A" w:rsidRPr="008C5CDD" w:rsidRDefault="00E7487A" w:rsidP="005417A4">
            <w:pPr>
              <w:rPr>
                <w:sz w:val="28"/>
                <w:szCs w:val="28"/>
              </w:rPr>
            </w:pPr>
          </w:p>
        </w:tc>
        <w:tc>
          <w:tcPr>
            <w:tcW w:w="2557" w:type="dxa"/>
          </w:tcPr>
          <w:p w:rsidR="00E7487A" w:rsidRPr="008C5CDD" w:rsidRDefault="00E7487A" w:rsidP="005417A4">
            <w:pPr>
              <w:pStyle w:val="TableParagraph"/>
              <w:spacing w:line="259" w:lineRule="exact"/>
              <w:ind w:left="105"/>
              <w:rPr>
                <w:b/>
                <w:sz w:val="28"/>
                <w:szCs w:val="28"/>
              </w:rPr>
            </w:pPr>
            <w:r w:rsidRPr="008C5CDD">
              <w:rPr>
                <w:b/>
                <w:sz w:val="28"/>
                <w:szCs w:val="28"/>
              </w:rPr>
              <w:t>Музыка</w:t>
            </w:r>
          </w:p>
        </w:tc>
        <w:tc>
          <w:tcPr>
            <w:tcW w:w="11765"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музыка тыңдауға қызығушылықты және түрлі жанрлы музыкалық шығармаларды: ән, полька, марш, вальс, баяу және көңілді әндер тыңдау ережесін сақтауды қалыптастыру;</w:t>
            </w:r>
          </w:p>
        </w:tc>
      </w:tr>
    </w:tbl>
    <w:p w:rsidR="0048258C" w:rsidRPr="008C5CDD" w:rsidRDefault="0048258C">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132433" w:rsidRPr="008C5CDD" w:rsidRDefault="00132433">
      <w:pPr>
        <w:rPr>
          <w:sz w:val="28"/>
          <w:szCs w:val="28"/>
        </w:rPr>
      </w:pPr>
    </w:p>
    <w:p w:rsidR="00132433" w:rsidRPr="008C5CDD" w:rsidRDefault="00132433">
      <w:pPr>
        <w:rPr>
          <w:sz w:val="28"/>
          <w:szCs w:val="28"/>
        </w:rPr>
      </w:pPr>
    </w:p>
    <w:p w:rsidR="00E7487A" w:rsidRPr="008C5CDD" w:rsidRDefault="00E7487A">
      <w:pPr>
        <w:rPr>
          <w:sz w:val="28"/>
          <w:szCs w:val="28"/>
        </w:rPr>
      </w:pPr>
    </w:p>
    <w:p w:rsidR="00E7487A" w:rsidRPr="008C5CDD" w:rsidRDefault="00E7487A" w:rsidP="00FA55C0">
      <w:pPr>
        <w:pStyle w:val="a3"/>
        <w:spacing w:before="7"/>
        <w:ind w:left="0"/>
      </w:pPr>
    </w:p>
    <w:tbl>
      <w:tblPr>
        <w:tblStyle w:val="TableNormal"/>
        <w:tblW w:w="1488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4"/>
        <w:gridCol w:w="2410"/>
        <w:gridCol w:w="11765"/>
      </w:tblGrid>
      <w:tr w:rsidR="00E7487A" w:rsidRPr="008C5CDD" w:rsidTr="00341371">
        <w:trPr>
          <w:trHeight w:val="1283"/>
        </w:trPr>
        <w:tc>
          <w:tcPr>
            <w:tcW w:w="714" w:type="dxa"/>
            <w:textDirection w:val="btLr"/>
          </w:tcPr>
          <w:p w:rsidR="00E7487A" w:rsidRPr="008C5CDD" w:rsidRDefault="00E7487A" w:rsidP="00341371">
            <w:pPr>
              <w:pStyle w:val="TableParagraph"/>
              <w:spacing w:before="143"/>
              <w:ind w:left="113" w:right="486"/>
              <w:rPr>
                <w:b/>
                <w:sz w:val="28"/>
                <w:szCs w:val="28"/>
              </w:rPr>
            </w:pPr>
            <w:r w:rsidRPr="008C5CDD">
              <w:rPr>
                <w:b/>
                <w:sz w:val="28"/>
                <w:szCs w:val="28"/>
              </w:rPr>
              <w:t>А</w:t>
            </w:r>
            <w:proofErr w:type="spellStart"/>
            <w:r w:rsidR="00341371" w:rsidRPr="008C5CDD">
              <w:rPr>
                <w:b/>
                <w:sz w:val="28"/>
                <w:szCs w:val="28"/>
                <w:lang w:val="ru-RU"/>
              </w:rPr>
              <w:t>йы</w:t>
            </w:r>
            <w:proofErr w:type="spellEnd"/>
          </w:p>
        </w:tc>
        <w:tc>
          <w:tcPr>
            <w:tcW w:w="2410" w:type="dxa"/>
          </w:tcPr>
          <w:p w:rsidR="00E7487A" w:rsidRPr="008C5CDD" w:rsidRDefault="00132433" w:rsidP="005417A4">
            <w:pPr>
              <w:pStyle w:val="TableParagraph"/>
              <w:rPr>
                <w:b/>
                <w:sz w:val="28"/>
                <w:szCs w:val="28"/>
              </w:rPr>
            </w:pPr>
            <w:r w:rsidRPr="008C5CDD">
              <w:rPr>
                <w:b/>
                <w:sz w:val="28"/>
                <w:szCs w:val="28"/>
              </w:rPr>
              <w:t>Ұйымдастырылған</w:t>
            </w:r>
            <w:r w:rsidRPr="008C5CDD">
              <w:rPr>
                <w:b/>
                <w:spacing w:val="-3"/>
                <w:sz w:val="28"/>
                <w:szCs w:val="28"/>
              </w:rPr>
              <w:t xml:space="preserve"> </w:t>
            </w:r>
            <w:r w:rsidRPr="008C5CDD">
              <w:rPr>
                <w:b/>
                <w:sz w:val="28"/>
                <w:szCs w:val="28"/>
              </w:rPr>
              <w:t>іс-әрекет</w:t>
            </w:r>
          </w:p>
          <w:p w:rsidR="00E7487A" w:rsidRPr="008C5CDD" w:rsidRDefault="00E7487A" w:rsidP="005417A4">
            <w:pPr>
              <w:pStyle w:val="TableParagraph"/>
              <w:spacing w:before="5"/>
              <w:rPr>
                <w:b/>
                <w:sz w:val="28"/>
                <w:szCs w:val="28"/>
              </w:rPr>
            </w:pPr>
          </w:p>
          <w:p w:rsidR="00E7487A" w:rsidRPr="008C5CDD" w:rsidRDefault="00E7487A" w:rsidP="005417A4">
            <w:pPr>
              <w:pStyle w:val="TableParagraph"/>
              <w:ind w:left="1612"/>
              <w:rPr>
                <w:b/>
                <w:sz w:val="28"/>
                <w:szCs w:val="28"/>
              </w:rPr>
            </w:pPr>
          </w:p>
        </w:tc>
        <w:tc>
          <w:tcPr>
            <w:tcW w:w="11765" w:type="dxa"/>
          </w:tcPr>
          <w:p w:rsidR="00E7487A" w:rsidRPr="008C5CDD" w:rsidRDefault="00E7487A" w:rsidP="005417A4">
            <w:pPr>
              <w:pStyle w:val="TableParagraph"/>
              <w:rPr>
                <w:sz w:val="28"/>
                <w:szCs w:val="28"/>
              </w:rPr>
            </w:pPr>
          </w:p>
          <w:p w:rsidR="00E7487A" w:rsidRPr="008C5CDD" w:rsidRDefault="00E7487A" w:rsidP="00341371">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E7487A" w:rsidRPr="008C5CDD" w:rsidTr="00341371">
        <w:trPr>
          <w:trHeight w:val="276"/>
        </w:trPr>
        <w:tc>
          <w:tcPr>
            <w:tcW w:w="714" w:type="dxa"/>
            <w:vMerge w:val="restart"/>
            <w:textDirection w:val="btLr"/>
          </w:tcPr>
          <w:p w:rsidR="00E7487A" w:rsidRPr="008C5CDD" w:rsidRDefault="00341371" w:rsidP="00341371">
            <w:pPr>
              <w:pStyle w:val="TableParagraph"/>
              <w:ind w:left="113" w:right="113"/>
              <w:jc w:val="center"/>
              <w:rPr>
                <w:b/>
                <w:sz w:val="28"/>
                <w:szCs w:val="28"/>
                <w:lang w:val="ru-RU"/>
              </w:rPr>
            </w:pPr>
            <w:proofErr w:type="spellStart"/>
            <w:r w:rsidRPr="008C5CDD">
              <w:rPr>
                <w:b/>
                <w:sz w:val="28"/>
                <w:szCs w:val="28"/>
                <w:lang w:val="ru-RU"/>
              </w:rPr>
              <w:t>Қазан</w:t>
            </w:r>
            <w:proofErr w:type="spellEnd"/>
          </w:p>
        </w:tc>
        <w:tc>
          <w:tcPr>
            <w:tcW w:w="2410" w:type="dxa"/>
          </w:tcPr>
          <w:p w:rsidR="00E7487A" w:rsidRPr="008C5CDD" w:rsidRDefault="00E7487A" w:rsidP="005417A4">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1765" w:type="dxa"/>
          </w:tcPr>
          <w:p w:rsidR="00E7487A" w:rsidRPr="008C5CDD" w:rsidRDefault="005D7B55" w:rsidP="005417A4">
            <w:pPr>
              <w:pStyle w:val="TableParagraph"/>
              <w:rPr>
                <w:sz w:val="28"/>
                <w:szCs w:val="28"/>
              </w:rPr>
            </w:pPr>
            <w:r w:rsidRPr="008C5CDD">
              <w:rPr>
                <w:sz w:val="28"/>
                <w:szCs w:val="28"/>
              </w:rPr>
              <w:t>педагогтің артынан жүру, жұптасып жүру, шеңбер бойымен қол ұстасып жүру, қарқынды өзгерте отырып жүру, бағытты өзгерте отырып жүру, жүруден жүгіруге ауысу, бағдар бойынша жүру (кілемнің бойымен, жіпке дейін), кедергілерден аттап жүру. Ұзындығы 2,5-2 м, ені 25 см (2 жаста), 20 см (3 жаста) тақтай бойымен жүру, жіптен немесе таяқтан аттап өту;</w:t>
            </w:r>
          </w:p>
        </w:tc>
      </w:tr>
      <w:tr w:rsidR="00E7487A" w:rsidRPr="008C5CDD" w:rsidTr="00341371">
        <w:trPr>
          <w:trHeight w:val="378"/>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E7487A" w:rsidP="005417A4">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1765" w:type="dxa"/>
          </w:tcPr>
          <w:p w:rsidR="00E7487A" w:rsidRPr="008C5CDD" w:rsidRDefault="0083337D" w:rsidP="005417A4">
            <w:pPr>
              <w:pStyle w:val="TableParagraph"/>
              <w:rPr>
                <w:sz w:val="28"/>
                <w:szCs w:val="28"/>
              </w:rPr>
            </w:pPr>
            <w:r w:rsidRPr="008C5CDD">
              <w:rPr>
                <w:color w:val="000000"/>
                <w:spacing w:val="2"/>
                <w:sz w:val="28"/>
                <w:szCs w:val="28"/>
                <w:shd w:val="clear" w:color="auto" w:fill="FFFFFF"/>
              </w:rPr>
              <w:t>  – халық ауыз әдебиеті шығармашылығына баулу;</w:t>
            </w:r>
          </w:p>
        </w:tc>
      </w:tr>
      <w:tr w:rsidR="00E7487A" w:rsidRPr="008C5CDD" w:rsidTr="00341371">
        <w:trPr>
          <w:trHeight w:val="275"/>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E7487A" w:rsidP="005417A4">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1765" w:type="dxa"/>
          </w:tcPr>
          <w:p w:rsidR="00E7487A" w:rsidRPr="008C5CDD" w:rsidRDefault="00973E01" w:rsidP="005417A4">
            <w:pPr>
              <w:pStyle w:val="TableParagraph"/>
              <w:rPr>
                <w:sz w:val="28"/>
                <w:szCs w:val="28"/>
              </w:rPr>
            </w:pPr>
            <w:r w:rsidRPr="008C5CDD">
              <w:rPr>
                <w:color w:val="000000"/>
                <w:spacing w:val="2"/>
                <w:sz w:val="28"/>
                <w:szCs w:val="28"/>
                <w:shd w:val="clear" w:color="auto" w:fill="FFFFFF"/>
              </w:rPr>
              <w:t>кейіпкерлермен тақпақтардың мазмұнын, ырғақты ойындарды қайталау</w:t>
            </w:r>
          </w:p>
        </w:tc>
      </w:tr>
      <w:tr w:rsidR="00E7487A" w:rsidRPr="008C5CDD" w:rsidTr="00341371">
        <w:trPr>
          <w:trHeight w:val="321"/>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973E01" w:rsidP="00973E01">
            <w:pPr>
              <w:pStyle w:val="TableParagraph"/>
              <w:spacing w:before="15"/>
              <w:ind w:left="105"/>
              <w:rPr>
                <w:b/>
                <w:sz w:val="28"/>
                <w:szCs w:val="28"/>
                <w:lang w:val="ru-RU"/>
              </w:rPr>
            </w:pPr>
            <w:r w:rsidRPr="008C5CDD">
              <w:rPr>
                <w:b/>
                <w:sz w:val="28"/>
                <w:szCs w:val="28"/>
              </w:rPr>
              <w:t>Сенсорика</w:t>
            </w:r>
          </w:p>
        </w:tc>
        <w:tc>
          <w:tcPr>
            <w:tcW w:w="11765" w:type="dxa"/>
          </w:tcPr>
          <w:p w:rsidR="00E7487A" w:rsidRPr="008C5CDD" w:rsidRDefault="00132433" w:rsidP="005417A4">
            <w:pPr>
              <w:pStyle w:val="TableParagraph"/>
              <w:rPr>
                <w:sz w:val="28"/>
                <w:szCs w:val="28"/>
              </w:rPr>
            </w:pPr>
            <w:r w:rsidRPr="008C5CDD">
              <w:rPr>
                <w:color w:val="000000"/>
                <w:spacing w:val="2"/>
                <w:sz w:val="28"/>
                <w:szCs w:val="28"/>
                <w:shd w:val="clear" w:color="auto" w:fill="FFFFFF"/>
              </w:rPr>
              <w:t>түрлі сенсорлық әсерлермен байыту</w:t>
            </w:r>
          </w:p>
        </w:tc>
      </w:tr>
      <w:tr w:rsidR="00E7487A" w:rsidRPr="008C5CDD" w:rsidTr="00341371">
        <w:trPr>
          <w:trHeight w:val="321"/>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E7487A" w:rsidP="005417A4">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t>ортамен</w:t>
            </w:r>
            <w:r w:rsidRPr="008C5CDD">
              <w:rPr>
                <w:b/>
                <w:spacing w:val="-1"/>
                <w:sz w:val="28"/>
                <w:szCs w:val="28"/>
              </w:rPr>
              <w:t xml:space="preserve"> </w:t>
            </w:r>
            <w:r w:rsidRPr="008C5CDD">
              <w:rPr>
                <w:b/>
                <w:sz w:val="28"/>
                <w:szCs w:val="28"/>
              </w:rPr>
              <w:t>таныстыру</w:t>
            </w:r>
          </w:p>
        </w:tc>
        <w:tc>
          <w:tcPr>
            <w:tcW w:w="11765" w:type="dxa"/>
          </w:tcPr>
          <w:p w:rsidR="00E7487A" w:rsidRPr="008C5CDD" w:rsidRDefault="00132433" w:rsidP="005417A4">
            <w:pPr>
              <w:pStyle w:val="TableParagraph"/>
              <w:rPr>
                <w:sz w:val="28"/>
                <w:szCs w:val="28"/>
              </w:rPr>
            </w:pPr>
            <w:r w:rsidRPr="008C5CDD">
              <w:rPr>
                <w:color w:val="000000"/>
                <w:spacing w:val="2"/>
                <w:sz w:val="28"/>
                <w:szCs w:val="28"/>
                <w:shd w:val="clear" w:color="auto" w:fill="FFFFFF"/>
              </w:rPr>
              <w:t>табиғи материалдардың қасиеттерімен (құм шашылады, құмнан қуыршақтарға ыдыс мүсіндеуге болады) таныстыру;</w:t>
            </w:r>
          </w:p>
        </w:tc>
      </w:tr>
      <w:tr w:rsidR="00E7487A" w:rsidRPr="008C5CDD" w:rsidTr="00341371">
        <w:trPr>
          <w:trHeight w:val="282"/>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E7487A" w:rsidP="005417A4">
            <w:pPr>
              <w:pStyle w:val="TableParagraph"/>
              <w:spacing w:line="263" w:lineRule="exact"/>
              <w:ind w:left="105"/>
              <w:rPr>
                <w:b/>
                <w:sz w:val="28"/>
                <w:szCs w:val="28"/>
              </w:rPr>
            </w:pPr>
            <w:r w:rsidRPr="008C5CDD">
              <w:rPr>
                <w:b/>
                <w:sz w:val="28"/>
                <w:szCs w:val="28"/>
              </w:rPr>
              <w:t>Құрастыру</w:t>
            </w:r>
          </w:p>
        </w:tc>
        <w:tc>
          <w:tcPr>
            <w:tcW w:w="11765"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Құрылыс материалдарынан және ірі конструктор бөлшектерінен құрастыру</w:t>
            </w:r>
          </w:p>
        </w:tc>
      </w:tr>
      <w:tr w:rsidR="00E7487A" w:rsidRPr="008C5CDD" w:rsidTr="00341371">
        <w:trPr>
          <w:trHeight w:val="302"/>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E7487A" w:rsidP="005417A4">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1765"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сурет салу техникасын жетілдіру</w:t>
            </w:r>
          </w:p>
        </w:tc>
      </w:tr>
      <w:tr w:rsidR="00E7487A" w:rsidRPr="008C5CDD" w:rsidTr="00341371">
        <w:trPr>
          <w:trHeight w:val="275"/>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E7487A" w:rsidP="005417A4">
            <w:pPr>
              <w:pStyle w:val="TableParagraph"/>
              <w:spacing w:line="256" w:lineRule="exact"/>
              <w:ind w:left="105"/>
              <w:rPr>
                <w:b/>
                <w:sz w:val="28"/>
                <w:szCs w:val="28"/>
              </w:rPr>
            </w:pPr>
            <w:r w:rsidRPr="008C5CDD">
              <w:rPr>
                <w:b/>
                <w:sz w:val="28"/>
                <w:szCs w:val="28"/>
              </w:rPr>
              <w:t>Мүсіндеу</w:t>
            </w:r>
          </w:p>
        </w:tc>
        <w:tc>
          <w:tcPr>
            <w:tcW w:w="11765" w:type="dxa"/>
          </w:tcPr>
          <w:p w:rsidR="00E7487A" w:rsidRPr="008C5CDD" w:rsidRDefault="00016BE8" w:rsidP="005417A4">
            <w:pPr>
              <w:pStyle w:val="TableParagraph"/>
              <w:rPr>
                <w:sz w:val="28"/>
                <w:szCs w:val="28"/>
              </w:rPr>
            </w:pPr>
            <w:r w:rsidRPr="008C5CDD">
              <w:rPr>
                <w:color w:val="000000"/>
                <w:spacing w:val="2"/>
                <w:sz w:val="28"/>
                <w:szCs w:val="28"/>
                <w:shd w:val="clear" w:color="auto" w:fill="FFFFFF"/>
              </w:rPr>
              <w:t>сазбалшықты дұрыс қолдану біліктерін жетілдіру;</w:t>
            </w:r>
          </w:p>
        </w:tc>
      </w:tr>
      <w:tr w:rsidR="00E7487A" w:rsidRPr="008C5CDD" w:rsidTr="00341371">
        <w:trPr>
          <w:trHeight w:val="275"/>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E7487A" w:rsidP="005417A4">
            <w:pPr>
              <w:pStyle w:val="TableParagraph"/>
              <w:spacing w:line="256" w:lineRule="exact"/>
              <w:ind w:left="105"/>
              <w:rPr>
                <w:b/>
                <w:sz w:val="28"/>
                <w:szCs w:val="28"/>
              </w:rPr>
            </w:pPr>
            <w:r w:rsidRPr="008C5CDD">
              <w:rPr>
                <w:b/>
                <w:sz w:val="28"/>
                <w:szCs w:val="28"/>
              </w:rPr>
              <w:t>Жапсыру</w:t>
            </w:r>
          </w:p>
        </w:tc>
        <w:tc>
          <w:tcPr>
            <w:tcW w:w="11765"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фланелеграфпен жұмыс: қарапайым композиция құру және орналастыру;</w:t>
            </w:r>
          </w:p>
        </w:tc>
      </w:tr>
      <w:tr w:rsidR="00E7487A" w:rsidRPr="008C5CDD" w:rsidTr="00341371">
        <w:trPr>
          <w:trHeight w:val="278"/>
        </w:trPr>
        <w:tc>
          <w:tcPr>
            <w:tcW w:w="714" w:type="dxa"/>
            <w:vMerge/>
            <w:tcBorders>
              <w:top w:val="nil"/>
            </w:tcBorders>
          </w:tcPr>
          <w:p w:rsidR="00E7487A" w:rsidRPr="008C5CDD" w:rsidRDefault="00E7487A" w:rsidP="005417A4">
            <w:pPr>
              <w:rPr>
                <w:sz w:val="28"/>
                <w:szCs w:val="28"/>
              </w:rPr>
            </w:pPr>
          </w:p>
        </w:tc>
        <w:tc>
          <w:tcPr>
            <w:tcW w:w="2410" w:type="dxa"/>
          </w:tcPr>
          <w:p w:rsidR="00E7487A" w:rsidRPr="008C5CDD" w:rsidRDefault="00E7487A" w:rsidP="005417A4">
            <w:pPr>
              <w:pStyle w:val="TableParagraph"/>
              <w:spacing w:line="259" w:lineRule="exact"/>
              <w:ind w:left="105"/>
              <w:rPr>
                <w:b/>
                <w:sz w:val="28"/>
                <w:szCs w:val="28"/>
              </w:rPr>
            </w:pPr>
            <w:r w:rsidRPr="008C5CDD">
              <w:rPr>
                <w:b/>
                <w:sz w:val="28"/>
                <w:szCs w:val="28"/>
              </w:rPr>
              <w:t>Музыка</w:t>
            </w:r>
          </w:p>
        </w:tc>
        <w:tc>
          <w:tcPr>
            <w:tcW w:w="11765"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әннің мағынасын түсіну, қоңыраулардың жоғары және төмен дыбысталуын, фортепианоның дыбысталуын, түрлі ырғақты, түрлі музыкалық аспаптарда орындалған таныс әуендерді тыңдау, бұл әуендерді тани білу дағдыларын қалыптастыру;</w:t>
            </w:r>
          </w:p>
        </w:tc>
      </w:tr>
    </w:tbl>
    <w:p w:rsidR="00E7487A" w:rsidRPr="008C5CDD" w:rsidRDefault="00E7487A" w:rsidP="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tbl>
      <w:tblPr>
        <w:tblStyle w:val="TableNormal"/>
        <w:tblpPr w:leftFromText="180" w:rightFromText="180" w:vertAnchor="text" w:horzAnchor="margin" w:tblpY="-63"/>
        <w:tblW w:w="15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557"/>
        <w:gridCol w:w="11907"/>
      </w:tblGrid>
      <w:tr w:rsidR="00FA55C0" w:rsidRPr="008C5CDD" w:rsidTr="00FA55C0">
        <w:trPr>
          <w:trHeight w:val="1475"/>
        </w:trPr>
        <w:tc>
          <w:tcPr>
            <w:tcW w:w="567" w:type="dxa"/>
            <w:textDirection w:val="btLr"/>
          </w:tcPr>
          <w:p w:rsidR="00FA55C0" w:rsidRPr="008C5CDD" w:rsidRDefault="00FA55C0" w:rsidP="00341371">
            <w:pPr>
              <w:pStyle w:val="TableParagraph"/>
              <w:spacing w:before="143"/>
              <w:ind w:left="113" w:right="486"/>
              <w:rPr>
                <w:b/>
                <w:sz w:val="28"/>
                <w:szCs w:val="28"/>
              </w:rPr>
            </w:pPr>
            <w:r w:rsidRPr="008C5CDD">
              <w:rPr>
                <w:b/>
                <w:sz w:val="28"/>
                <w:szCs w:val="28"/>
              </w:rPr>
              <w:lastRenderedPageBreak/>
              <w:t>Айы</w:t>
            </w:r>
          </w:p>
        </w:tc>
        <w:tc>
          <w:tcPr>
            <w:tcW w:w="2557" w:type="dxa"/>
          </w:tcPr>
          <w:p w:rsidR="00FA55C0" w:rsidRPr="008C5CDD" w:rsidRDefault="00FA55C0" w:rsidP="00FA55C0">
            <w:pPr>
              <w:pStyle w:val="TableParagraph"/>
              <w:rPr>
                <w:b/>
                <w:sz w:val="28"/>
                <w:szCs w:val="28"/>
              </w:rPr>
            </w:pPr>
          </w:p>
          <w:p w:rsidR="00FA55C0" w:rsidRPr="008C5CDD" w:rsidRDefault="00FA55C0" w:rsidP="00FA55C0">
            <w:pPr>
              <w:pStyle w:val="TableParagraph"/>
              <w:spacing w:before="5"/>
              <w:rPr>
                <w:b/>
                <w:sz w:val="28"/>
                <w:szCs w:val="28"/>
              </w:rPr>
            </w:pPr>
            <w:r w:rsidRPr="008C5CDD">
              <w:rPr>
                <w:b/>
                <w:sz w:val="28"/>
                <w:szCs w:val="28"/>
              </w:rPr>
              <w:t>Ұйымдастырылған</w:t>
            </w:r>
            <w:r w:rsidRPr="008C5CDD">
              <w:rPr>
                <w:b/>
                <w:spacing w:val="-3"/>
                <w:sz w:val="28"/>
                <w:szCs w:val="28"/>
              </w:rPr>
              <w:t xml:space="preserve"> </w:t>
            </w:r>
            <w:r w:rsidRPr="008C5CDD">
              <w:rPr>
                <w:b/>
                <w:sz w:val="28"/>
                <w:szCs w:val="28"/>
              </w:rPr>
              <w:t>іс-әрекет</w:t>
            </w:r>
          </w:p>
          <w:p w:rsidR="00FA55C0" w:rsidRPr="008C5CDD" w:rsidRDefault="00FA55C0" w:rsidP="00FA55C0">
            <w:pPr>
              <w:pStyle w:val="TableParagraph"/>
              <w:ind w:left="1612"/>
              <w:jc w:val="both"/>
              <w:rPr>
                <w:b/>
                <w:sz w:val="28"/>
                <w:szCs w:val="28"/>
              </w:rPr>
            </w:pPr>
          </w:p>
        </w:tc>
        <w:tc>
          <w:tcPr>
            <w:tcW w:w="11907" w:type="dxa"/>
          </w:tcPr>
          <w:p w:rsidR="00FA55C0" w:rsidRPr="008C5CDD" w:rsidRDefault="00FA55C0" w:rsidP="00FA55C0">
            <w:pPr>
              <w:pStyle w:val="TableParagraph"/>
              <w:rPr>
                <w:sz w:val="28"/>
                <w:szCs w:val="28"/>
              </w:rPr>
            </w:pPr>
          </w:p>
          <w:p w:rsidR="00FA55C0" w:rsidRPr="008C5CDD" w:rsidRDefault="00FA55C0" w:rsidP="00341371">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FA55C0" w:rsidRPr="008C5CDD" w:rsidTr="00341371">
        <w:trPr>
          <w:trHeight w:val="276"/>
        </w:trPr>
        <w:tc>
          <w:tcPr>
            <w:tcW w:w="567" w:type="dxa"/>
            <w:vMerge w:val="restart"/>
            <w:textDirection w:val="btLr"/>
          </w:tcPr>
          <w:p w:rsidR="00FA55C0" w:rsidRPr="008C5CDD" w:rsidRDefault="00341371" w:rsidP="00341371">
            <w:pPr>
              <w:pStyle w:val="TableParagraph"/>
              <w:ind w:left="113" w:right="113"/>
              <w:jc w:val="center"/>
              <w:rPr>
                <w:b/>
                <w:sz w:val="28"/>
                <w:szCs w:val="28"/>
                <w:lang w:val="ru-RU"/>
              </w:rPr>
            </w:pPr>
            <w:proofErr w:type="spellStart"/>
            <w:r w:rsidRPr="008C5CDD">
              <w:rPr>
                <w:b/>
                <w:sz w:val="28"/>
                <w:szCs w:val="28"/>
                <w:lang w:val="ru-RU"/>
              </w:rPr>
              <w:t>Қараша</w:t>
            </w:r>
            <w:proofErr w:type="spellEnd"/>
          </w:p>
        </w:tc>
        <w:tc>
          <w:tcPr>
            <w:tcW w:w="2557" w:type="dxa"/>
          </w:tcPr>
          <w:p w:rsidR="00FA55C0" w:rsidRPr="008C5CDD" w:rsidRDefault="00FA55C0" w:rsidP="00FA55C0">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1907" w:type="dxa"/>
          </w:tcPr>
          <w:p w:rsidR="00FA55C0" w:rsidRPr="008C5CDD" w:rsidRDefault="00FA55C0" w:rsidP="00FA55C0">
            <w:pPr>
              <w:pStyle w:val="TableParagraph"/>
              <w:rPr>
                <w:sz w:val="28"/>
                <w:szCs w:val="28"/>
              </w:rPr>
            </w:pPr>
            <w:r w:rsidRPr="008C5CDD">
              <w:rPr>
                <w:sz w:val="28"/>
                <w:szCs w:val="28"/>
              </w:rPr>
              <w:t>бірқалыпты жүгіру, шашырап, берілген бағытта, әртүрлі қарқынмен, заттардың арасымен шеңбер бойынша, аяқтың ұшымен, белгі бойынша тоқтап, бірінің соңынан бірі (20м дейін), шағын топқа бөлініп және бүкіл топпен, бағытты өзгертіп, 30-40 сек бойына үзіліссіз жүгіру, жүруден жүгіруге және керісінше ауысу;</w:t>
            </w:r>
          </w:p>
        </w:tc>
      </w:tr>
      <w:tr w:rsidR="00FA55C0" w:rsidRPr="008C5CDD" w:rsidTr="00FA55C0">
        <w:trPr>
          <w:trHeight w:val="378"/>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FA55C0" w:rsidP="00FA55C0">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1907" w:type="dxa"/>
          </w:tcPr>
          <w:p w:rsidR="00FA55C0" w:rsidRPr="008C5CDD" w:rsidRDefault="0083337D" w:rsidP="00FA55C0">
            <w:pPr>
              <w:pStyle w:val="TableParagraph"/>
              <w:rPr>
                <w:sz w:val="28"/>
                <w:szCs w:val="28"/>
              </w:rPr>
            </w:pPr>
            <w:r w:rsidRPr="008C5CDD">
              <w:rPr>
                <w:color w:val="000000"/>
                <w:spacing w:val="2"/>
                <w:sz w:val="28"/>
                <w:szCs w:val="28"/>
                <w:shd w:val="clear" w:color="auto" w:fill="FFFFFF"/>
              </w:rPr>
              <w:t>Балалардың түрлі әрекеттердегі ауызша және байланыстыра сөйлеуін дамыту.</w:t>
            </w:r>
          </w:p>
        </w:tc>
      </w:tr>
      <w:tr w:rsidR="00FA55C0" w:rsidRPr="008C5CDD" w:rsidTr="00FA55C0">
        <w:trPr>
          <w:trHeight w:val="275"/>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FA55C0" w:rsidP="00FA55C0">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1907" w:type="dxa"/>
          </w:tcPr>
          <w:p w:rsidR="00FA55C0" w:rsidRPr="008C5CDD" w:rsidRDefault="00973E01" w:rsidP="00FA55C0">
            <w:pPr>
              <w:pStyle w:val="TableParagraph"/>
              <w:rPr>
                <w:sz w:val="28"/>
                <w:szCs w:val="28"/>
              </w:rPr>
            </w:pPr>
            <w:r w:rsidRPr="008C5CDD">
              <w:rPr>
                <w:color w:val="000000"/>
                <w:spacing w:val="2"/>
                <w:sz w:val="28"/>
                <w:szCs w:val="28"/>
                <w:shd w:val="clear" w:color="auto" w:fill="FFFFFF"/>
              </w:rPr>
              <w:t>арманың мазмұнын түсіну және эмоциалы қабылдау, ойында кейіпкерлер бейнесін қарапайым түрде бейнелеуд</w:t>
            </w:r>
          </w:p>
        </w:tc>
      </w:tr>
      <w:tr w:rsidR="00FA55C0" w:rsidRPr="008C5CDD" w:rsidTr="00FA55C0">
        <w:trPr>
          <w:trHeight w:val="321"/>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132433" w:rsidP="00132433">
            <w:pPr>
              <w:pStyle w:val="TableParagraph"/>
              <w:spacing w:before="15"/>
              <w:ind w:left="105"/>
              <w:rPr>
                <w:b/>
                <w:sz w:val="28"/>
                <w:szCs w:val="28"/>
                <w:lang w:val="ru-RU"/>
              </w:rPr>
            </w:pPr>
            <w:r w:rsidRPr="008C5CDD">
              <w:rPr>
                <w:b/>
                <w:sz w:val="28"/>
                <w:szCs w:val="28"/>
              </w:rPr>
              <w:t>Сенсорика</w:t>
            </w:r>
          </w:p>
        </w:tc>
        <w:tc>
          <w:tcPr>
            <w:tcW w:w="11907" w:type="dxa"/>
          </w:tcPr>
          <w:p w:rsidR="00FA55C0" w:rsidRPr="008C5CDD" w:rsidRDefault="00132433" w:rsidP="00FA55C0">
            <w:pPr>
              <w:pStyle w:val="TableParagraph"/>
              <w:rPr>
                <w:sz w:val="28"/>
                <w:szCs w:val="28"/>
              </w:rPr>
            </w:pPr>
            <w:r w:rsidRPr="008C5CDD">
              <w:rPr>
                <w:color w:val="000000"/>
                <w:spacing w:val="2"/>
                <w:sz w:val="28"/>
                <w:szCs w:val="28"/>
                <w:shd w:val="clear" w:color="auto" w:fill="FFFFFF"/>
              </w:rPr>
              <w:t>көлемі, пішіні, түсі бойынша ерекшеленетін біркелкі заттарды топтастыруды;</w:t>
            </w:r>
          </w:p>
        </w:tc>
      </w:tr>
      <w:tr w:rsidR="00FA55C0" w:rsidRPr="008C5CDD" w:rsidTr="00FA55C0">
        <w:trPr>
          <w:trHeight w:val="321"/>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FA55C0" w:rsidP="00FA55C0">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t>ортамен</w:t>
            </w:r>
            <w:r w:rsidRPr="008C5CDD">
              <w:rPr>
                <w:b/>
                <w:spacing w:val="-1"/>
                <w:sz w:val="28"/>
                <w:szCs w:val="28"/>
              </w:rPr>
              <w:t xml:space="preserve"> </w:t>
            </w:r>
            <w:r w:rsidRPr="008C5CDD">
              <w:rPr>
                <w:b/>
                <w:sz w:val="28"/>
                <w:szCs w:val="28"/>
              </w:rPr>
              <w:t>таныстыру</w:t>
            </w:r>
          </w:p>
        </w:tc>
        <w:tc>
          <w:tcPr>
            <w:tcW w:w="11907" w:type="dxa"/>
          </w:tcPr>
          <w:p w:rsidR="00FA55C0" w:rsidRPr="008C5CDD" w:rsidRDefault="00132433" w:rsidP="00FA55C0">
            <w:pPr>
              <w:pStyle w:val="TableParagraph"/>
              <w:rPr>
                <w:sz w:val="28"/>
                <w:szCs w:val="28"/>
              </w:rPr>
            </w:pPr>
            <w:r w:rsidRPr="008C5CDD">
              <w:rPr>
                <w:color w:val="000000"/>
                <w:spacing w:val="2"/>
                <w:sz w:val="28"/>
                <w:szCs w:val="28"/>
                <w:shd w:val="clear" w:color="auto" w:fill="FFFFFF"/>
              </w:rPr>
              <w:t>суреттен жануарларды тауып, атау;</w:t>
            </w:r>
          </w:p>
        </w:tc>
      </w:tr>
      <w:tr w:rsidR="00FA55C0" w:rsidRPr="008C5CDD" w:rsidTr="00FA55C0">
        <w:trPr>
          <w:trHeight w:val="282"/>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FA55C0" w:rsidP="00FA55C0">
            <w:pPr>
              <w:pStyle w:val="TableParagraph"/>
              <w:spacing w:line="263" w:lineRule="exact"/>
              <w:ind w:left="105"/>
              <w:rPr>
                <w:b/>
                <w:sz w:val="28"/>
                <w:szCs w:val="28"/>
              </w:rPr>
            </w:pPr>
            <w:r w:rsidRPr="008C5CDD">
              <w:rPr>
                <w:b/>
                <w:sz w:val="28"/>
                <w:szCs w:val="28"/>
              </w:rPr>
              <w:t>Құрастыру</w:t>
            </w:r>
          </w:p>
        </w:tc>
        <w:tc>
          <w:tcPr>
            <w:tcW w:w="11907" w:type="dxa"/>
          </w:tcPr>
          <w:p w:rsidR="00FA55C0" w:rsidRPr="008C5CDD" w:rsidRDefault="00C37AB3" w:rsidP="00FA55C0">
            <w:pPr>
              <w:pStyle w:val="TableParagraph"/>
              <w:rPr>
                <w:sz w:val="28"/>
                <w:szCs w:val="28"/>
              </w:rPr>
            </w:pPr>
            <w:r w:rsidRPr="008C5CDD">
              <w:rPr>
                <w:color w:val="000000"/>
                <w:spacing w:val="2"/>
                <w:sz w:val="28"/>
                <w:szCs w:val="28"/>
                <w:shd w:val="clear" w:color="auto" w:fill="FFFFFF"/>
              </w:rPr>
              <w:t>құрылыс масштабына сәйкес сюжеттік ойыншықтарды қолдана отырып, оларды ойнату және тұрғызылған қарапайым құрылыстарды атау, қорапқа құрылыс бөлшектерін ұқыптылықпен жинастыру;</w:t>
            </w:r>
          </w:p>
        </w:tc>
      </w:tr>
      <w:tr w:rsidR="00FA55C0" w:rsidRPr="008C5CDD" w:rsidTr="00FA55C0">
        <w:trPr>
          <w:trHeight w:val="302"/>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FA55C0" w:rsidP="00FA55C0">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1907" w:type="dxa"/>
          </w:tcPr>
          <w:p w:rsidR="00FA55C0" w:rsidRPr="008C5CDD" w:rsidRDefault="00C37AB3" w:rsidP="00FA55C0">
            <w:pPr>
              <w:pStyle w:val="TableParagraph"/>
              <w:rPr>
                <w:sz w:val="28"/>
                <w:szCs w:val="28"/>
              </w:rPr>
            </w:pPr>
            <w:r w:rsidRPr="008C5CDD">
              <w:rPr>
                <w:color w:val="000000"/>
                <w:spacing w:val="2"/>
                <w:sz w:val="28"/>
                <w:szCs w:val="28"/>
                <w:shd w:val="clear" w:color="auto" w:fill="FFFFFF"/>
              </w:rPr>
              <w:t>түзу, көлденең, тік, толқын тәрізді және тұйықталған дөңгелек сызықтарды жүргізуді, осы әрекеттерді ырғақты қайталауды үйрету (жаңбыр, қар, жол, түтін), парақ бетінде бейнені орналастыру;</w:t>
            </w:r>
          </w:p>
        </w:tc>
      </w:tr>
      <w:tr w:rsidR="00FA55C0" w:rsidRPr="008C5CDD" w:rsidTr="00FA55C0">
        <w:trPr>
          <w:trHeight w:val="275"/>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FA55C0" w:rsidP="00FA55C0">
            <w:pPr>
              <w:pStyle w:val="TableParagraph"/>
              <w:spacing w:line="256" w:lineRule="exact"/>
              <w:ind w:left="105"/>
              <w:rPr>
                <w:b/>
                <w:sz w:val="28"/>
                <w:szCs w:val="28"/>
              </w:rPr>
            </w:pPr>
            <w:r w:rsidRPr="008C5CDD">
              <w:rPr>
                <w:b/>
                <w:sz w:val="28"/>
                <w:szCs w:val="28"/>
              </w:rPr>
              <w:t>Мүсіндеу</w:t>
            </w:r>
          </w:p>
        </w:tc>
        <w:tc>
          <w:tcPr>
            <w:tcW w:w="11907" w:type="dxa"/>
          </w:tcPr>
          <w:p w:rsidR="00FA55C0" w:rsidRPr="008C5CDD" w:rsidRDefault="00016BE8" w:rsidP="00FA55C0">
            <w:pPr>
              <w:pStyle w:val="TableParagraph"/>
              <w:rPr>
                <w:sz w:val="28"/>
                <w:szCs w:val="28"/>
              </w:rPr>
            </w:pPr>
            <w:r w:rsidRPr="008C5CDD">
              <w:rPr>
                <w:color w:val="000000"/>
                <w:spacing w:val="2"/>
                <w:sz w:val="28"/>
                <w:szCs w:val="28"/>
                <w:shd w:val="clear" w:color="auto" w:fill="FFFFFF"/>
              </w:rPr>
              <w:t>техникалық дағдыларды қалыптастыру: заттардың қарапайым және одан да күрделі пішіндерін мүсіндеу.</w:t>
            </w:r>
          </w:p>
        </w:tc>
      </w:tr>
      <w:tr w:rsidR="00FA55C0" w:rsidRPr="008C5CDD" w:rsidTr="00FA55C0">
        <w:trPr>
          <w:trHeight w:val="275"/>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FA55C0" w:rsidP="00FA55C0">
            <w:pPr>
              <w:pStyle w:val="TableParagraph"/>
              <w:spacing w:line="256" w:lineRule="exact"/>
              <w:ind w:left="105"/>
              <w:rPr>
                <w:b/>
                <w:sz w:val="28"/>
                <w:szCs w:val="28"/>
              </w:rPr>
            </w:pPr>
            <w:r w:rsidRPr="008C5CDD">
              <w:rPr>
                <w:b/>
                <w:sz w:val="28"/>
                <w:szCs w:val="28"/>
              </w:rPr>
              <w:t>Жапсыру</w:t>
            </w:r>
          </w:p>
        </w:tc>
        <w:tc>
          <w:tcPr>
            <w:tcW w:w="11907" w:type="dxa"/>
          </w:tcPr>
          <w:p w:rsidR="00FA55C0" w:rsidRPr="008C5CDD" w:rsidRDefault="009E7D3B" w:rsidP="00FA55C0">
            <w:pPr>
              <w:pStyle w:val="TableParagraph"/>
              <w:rPr>
                <w:sz w:val="28"/>
                <w:szCs w:val="28"/>
              </w:rPr>
            </w:pPr>
            <w:r w:rsidRPr="008C5CDD">
              <w:rPr>
                <w:color w:val="000000"/>
                <w:spacing w:val="2"/>
                <w:sz w:val="28"/>
                <w:szCs w:val="28"/>
                <w:shd w:val="clear" w:color="auto" w:fill="FFFFFF"/>
              </w:rPr>
              <w:t>фланелеграфтің кенебін қолдану арқылы геометриялық пішіндерді, машиналарды, үйлерді, доптарды, шарларды, гүлдерді, қазақтың ұлттық бас киімдерін, тағы басқа орналастыру.</w:t>
            </w:r>
          </w:p>
        </w:tc>
      </w:tr>
      <w:tr w:rsidR="00FA55C0" w:rsidRPr="008C5CDD" w:rsidTr="00FA55C0">
        <w:trPr>
          <w:trHeight w:val="278"/>
        </w:trPr>
        <w:tc>
          <w:tcPr>
            <w:tcW w:w="567" w:type="dxa"/>
            <w:vMerge/>
            <w:tcBorders>
              <w:top w:val="nil"/>
            </w:tcBorders>
          </w:tcPr>
          <w:p w:rsidR="00FA55C0" w:rsidRPr="008C5CDD" w:rsidRDefault="00FA55C0" w:rsidP="00FA55C0">
            <w:pPr>
              <w:rPr>
                <w:sz w:val="28"/>
                <w:szCs w:val="28"/>
              </w:rPr>
            </w:pPr>
          </w:p>
        </w:tc>
        <w:tc>
          <w:tcPr>
            <w:tcW w:w="2557" w:type="dxa"/>
          </w:tcPr>
          <w:p w:rsidR="00FA55C0" w:rsidRPr="008C5CDD" w:rsidRDefault="00FA55C0" w:rsidP="00FA55C0">
            <w:pPr>
              <w:pStyle w:val="TableParagraph"/>
              <w:spacing w:line="259" w:lineRule="exact"/>
              <w:ind w:left="105"/>
              <w:rPr>
                <w:b/>
                <w:sz w:val="28"/>
                <w:szCs w:val="28"/>
              </w:rPr>
            </w:pPr>
            <w:r w:rsidRPr="008C5CDD">
              <w:rPr>
                <w:b/>
                <w:sz w:val="28"/>
                <w:szCs w:val="28"/>
              </w:rPr>
              <w:t>Музыка</w:t>
            </w:r>
          </w:p>
        </w:tc>
        <w:tc>
          <w:tcPr>
            <w:tcW w:w="11907" w:type="dxa"/>
          </w:tcPr>
          <w:p w:rsidR="00FA55C0" w:rsidRPr="008C5CDD" w:rsidRDefault="009E7D3B" w:rsidP="00FA55C0">
            <w:pPr>
              <w:pStyle w:val="TableParagraph"/>
              <w:rPr>
                <w:sz w:val="28"/>
                <w:szCs w:val="28"/>
              </w:rPr>
            </w:pPr>
            <w:r w:rsidRPr="008C5CDD">
              <w:rPr>
                <w:color w:val="000000"/>
                <w:spacing w:val="2"/>
                <w:sz w:val="28"/>
                <w:szCs w:val="28"/>
                <w:shd w:val="clear" w:color="auto" w:fill="FFFFFF"/>
              </w:rPr>
              <w:t>н айтуға қызығушылықты, тәрбиешінің дауыс ырғағына еліктеу, әннің сөздері мен жеке буындарды айту, созылыңқы дыбысталуға еліктей отырып ересекпен қосылып ән айту дағдысын жетілдіру</w:t>
            </w:r>
          </w:p>
        </w:tc>
      </w:tr>
    </w:tbl>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tbl>
      <w:tblPr>
        <w:tblStyle w:val="TableNormal"/>
        <w:tblpPr w:leftFromText="180" w:rightFromText="180" w:vertAnchor="text" w:horzAnchor="margin" w:tblpXSpec="center" w:tblpY="-277"/>
        <w:tblW w:w="15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131"/>
        <w:gridCol w:w="12900"/>
      </w:tblGrid>
      <w:tr w:rsidR="00FA55C0" w:rsidRPr="008C5CDD" w:rsidTr="00341371">
        <w:trPr>
          <w:trHeight w:val="1475"/>
        </w:trPr>
        <w:tc>
          <w:tcPr>
            <w:tcW w:w="567" w:type="dxa"/>
            <w:textDirection w:val="btLr"/>
          </w:tcPr>
          <w:p w:rsidR="00FA55C0" w:rsidRPr="008C5CDD" w:rsidRDefault="00FA55C0" w:rsidP="00FA55C0">
            <w:pPr>
              <w:pStyle w:val="TableParagraph"/>
              <w:spacing w:before="143"/>
              <w:ind w:left="486" w:right="486"/>
              <w:jc w:val="center"/>
              <w:rPr>
                <w:sz w:val="28"/>
                <w:szCs w:val="28"/>
              </w:rPr>
            </w:pPr>
            <w:r w:rsidRPr="008C5CDD">
              <w:rPr>
                <w:b/>
                <w:sz w:val="28"/>
                <w:szCs w:val="28"/>
              </w:rPr>
              <w:lastRenderedPageBreak/>
              <w:t>Ай</w:t>
            </w:r>
            <w:r w:rsidRPr="008C5CDD">
              <w:rPr>
                <w:sz w:val="28"/>
                <w:szCs w:val="28"/>
              </w:rPr>
              <w:t>ы</w:t>
            </w:r>
          </w:p>
        </w:tc>
        <w:tc>
          <w:tcPr>
            <w:tcW w:w="2131" w:type="dxa"/>
          </w:tcPr>
          <w:p w:rsidR="00FA55C0" w:rsidRPr="008C5CDD" w:rsidRDefault="00FA55C0" w:rsidP="00FA55C0">
            <w:pPr>
              <w:pStyle w:val="TableParagraph"/>
              <w:rPr>
                <w:b/>
                <w:sz w:val="28"/>
                <w:szCs w:val="28"/>
              </w:rPr>
            </w:pPr>
            <w:r w:rsidRPr="008C5CDD">
              <w:rPr>
                <w:b/>
                <w:sz w:val="28"/>
                <w:szCs w:val="28"/>
              </w:rPr>
              <w:t>Ұйымдастырылған</w:t>
            </w:r>
            <w:r w:rsidRPr="008C5CDD">
              <w:rPr>
                <w:b/>
                <w:spacing w:val="-3"/>
                <w:sz w:val="28"/>
                <w:szCs w:val="28"/>
              </w:rPr>
              <w:t xml:space="preserve"> </w:t>
            </w:r>
            <w:r w:rsidRPr="008C5CDD">
              <w:rPr>
                <w:b/>
                <w:sz w:val="28"/>
                <w:szCs w:val="28"/>
              </w:rPr>
              <w:t>іс-әрекет</w:t>
            </w:r>
          </w:p>
          <w:p w:rsidR="00FA55C0" w:rsidRPr="008C5CDD" w:rsidRDefault="00FA55C0" w:rsidP="00FA55C0">
            <w:pPr>
              <w:pStyle w:val="TableParagraph"/>
              <w:spacing w:before="5"/>
              <w:rPr>
                <w:b/>
                <w:sz w:val="28"/>
                <w:szCs w:val="28"/>
              </w:rPr>
            </w:pPr>
          </w:p>
          <w:p w:rsidR="00FA55C0" w:rsidRPr="008C5CDD" w:rsidRDefault="00FA55C0" w:rsidP="00FA55C0">
            <w:pPr>
              <w:pStyle w:val="TableParagraph"/>
              <w:ind w:left="1612"/>
              <w:rPr>
                <w:b/>
                <w:sz w:val="28"/>
                <w:szCs w:val="28"/>
              </w:rPr>
            </w:pPr>
          </w:p>
        </w:tc>
        <w:tc>
          <w:tcPr>
            <w:tcW w:w="12900" w:type="dxa"/>
          </w:tcPr>
          <w:p w:rsidR="00FA55C0" w:rsidRPr="008C5CDD" w:rsidRDefault="00FA55C0" w:rsidP="00FA55C0">
            <w:pPr>
              <w:pStyle w:val="TableParagraph"/>
              <w:rPr>
                <w:sz w:val="28"/>
                <w:szCs w:val="28"/>
              </w:rPr>
            </w:pPr>
          </w:p>
          <w:p w:rsidR="00FA55C0" w:rsidRPr="008C5CDD" w:rsidRDefault="00FA55C0" w:rsidP="00341371">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FA55C0" w:rsidRPr="008C5CDD" w:rsidTr="00341371">
        <w:trPr>
          <w:trHeight w:val="276"/>
        </w:trPr>
        <w:tc>
          <w:tcPr>
            <w:tcW w:w="567" w:type="dxa"/>
            <w:vMerge w:val="restart"/>
            <w:textDirection w:val="btLr"/>
          </w:tcPr>
          <w:p w:rsidR="00FA55C0" w:rsidRPr="008C5CDD" w:rsidRDefault="00341371" w:rsidP="00341371">
            <w:pPr>
              <w:pStyle w:val="TableParagraph"/>
              <w:ind w:left="113" w:right="113"/>
              <w:jc w:val="center"/>
              <w:rPr>
                <w:b/>
                <w:sz w:val="28"/>
                <w:szCs w:val="28"/>
                <w:lang w:val="ru-RU"/>
              </w:rPr>
            </w:pPr>
            <w:proofErr w:type="spellStart"/>
            <w:r w:rsidRPr="008C5CDD">
              <w:rPr>
                <w:b/>
                <w:sz w:val="28"/>
                <w:szCs w:val="28"/>
                <w:lang w:val="ru-RU"/>
              </w:rPr>
              <w:t>Желтоқсан</w:t>
            </w:r>
            <w:proofErr w:type="spellEnd"/>
          </w:p>
        </w:tc>
        <w:tc>
          <w:tcPr>
            <w:tcW w:w="2131" w:type="dxa"/>
          </w:tcPr>
          <w:p w:rsidR="00FA55C0" w:rsidRPr="008C5CDD" w:rsidRDefault="00FA55C0" w:rsidP="00FA55C0">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2900" w:type="dxa"/>
          </w:tcPr>
          <w:p w:rsidR="00FA55C0" w:rsidRPr="008C5CDD" w:rsidRDefault="00FA55C0" w:rsidP="00FA55C0">
            <w:pPr>
              <w:pStyle w:val="TableParagraph"/>
              <w:rPr>
                <w:sz w:val="28"/>
                <w:szCs w:val="28"/>
              </w:rPr>
            </w:pPr>
            <w:r w:rsidRPr="008C5CDD">
              <w:rPr>
                <w:sz w:val="28"/>
                <w:szCs w:val="28"/>
              </w:rPr>
              <w:t>секіру. Бір орында тұрып екі аяқтап секіру, алға қарай ұмтыла екі аяқтап секіртпемен, лентамен еденде 10-20 см қашықта (2 арқаннан тұратын жолақ арқылы) жатқан арқаннан секіру; 10-15 см биіктен секіру;</w:t>
            </w:r>
          </w:p>
          <w:p w:rsidR="00FA55C0" w:rsidRPr="008C5CDD" w:rsidRDefault="00FA55C0" w:rsidP="00FA55C0">
            <w:pPr>
              <w:pStyle w:val="TableParagraph"/>
              <w:rPr>
                <w:sz w:val="28"/>
                <w:szCs w:val="28"/>
                <w:lang w:val="ru-RU"/>
              </w:rPr>
            </w:pPr>
            <w:r w:rsidRPr="008C5CDD">
              <w:rPr>
                <w:sz w:val="28"/>
                <w:szCs w:val="28"/>
              </w:rPr>
              <w:t xml:space="preserve">      4) еңбектеу, өрмелеу. Кедергілі жазықтың бетімен, еңіс тақтайдың үстімен, жол бойымен, әртүрлі заттардың: доғаның, орындық, үстел, арқанның астымен нысанаға дейін төрттағандап (алақанымен, тіземен тіреп) еңбектеу. </w:t>
            </w:r>
            <w:proofErr w:type="spellStart"/>
            <w:r w:rsidRPr="008C5CDD">
              <w:rPr>
                <w:sz w:val="28"/>
                <w:szCs w:val="28"/>
                <w:lang w:val="ru-RU"/>
              </w:rPr>
              <w:t>Ауданы</w:t>
            </w:r>
            <w:proofErr w:type="spellEnd"/>
            <w:r w:rsidRPr="008C5CDD">
              <w:rPr>
                <w:sz w:val="28"/>
                <w:szCs w:val="28"/>
                <w:lang w:val="ru-RU"/>
              </w:rPr>
              <w:t xml:space="preserve"> 50 х 50 см, </w:t>
            </w:r>
            <w:proofErr w:type="spellStart"/>
            <w:r w:rsidRPr="008C5CDD">
              <w:rPr>
                <w:sz w:val="28"/>
                <w:szCs w:val="28"/>
                <w:lang w:val="ru-RU"/>
              </w:rPr>
              <w:t>биіктігі</w:t>
            </w:r>
            <w:proofErr w:type="spellEnd"/>
            <w:r w:rsidRPr="008C5CDD">
              <w:rPr>
                <w:sz w:val="28"/>
                <w:szCs w:val="28"/>
                <w:lang w:val="ru-RU"/>
              </w:rPr>
              <w:t xml:space="preserve"> 10 см </w:t>
            </w:r>
            <w:proofErr w:type="spellStart"/>
            <w:r w:rsidRPr="008C5CDD">
              <w:rPr>
                <w:sz w:val="28"/>
                <w:szCs w:val="28"/>
                <w:lang w:val="ru-RU"/>
              </w:rPr>
              <w:t>мінбеге</w:t>
            </w:r>
            <w:proofErr w:type="spellEnd"/>
            <w:r w:rsidRPr="008C5CDD">
              <w:rPr>
                <w:sz w:val="28"/>
                <w:szCs w:val="28"/>
                <w:lang w:val="ru-RU"/>
              </w:rPr>
              <w:t xml:space="preserve"> </w:t>
            </w:r>
            <w:proofErr w:type="spellStart"/>
            <w:r w:rsidRPr="008C5CDD">
              <w:rPr>
                <w:sz w:val="28"/>
                <w:szCs w:val="28"/>
                <w:lang w:val="ru-RU"/>
              </w:rPr>
              <w:t>өрмелеу</w:t>
            </w:r>
            <w:proofErr w:type="spellEnd"/>
            <w:r w:rsidRPr="008C5CDD">
              <w:rPr>
                <w:sz w:val="28"/>
                <w:szCs w:val="28"/>
                <w:lang w:val="ru-RU"/>
              </w:rPr>
              <w:t>;</w:t>
            </w:r>
          </w:p>
          <w:p w:rsidR="00FA55C0" w:rsidRPr="008C5CDD" w:rsidRDefault="00FA55C0" w:rsidP="00FA55C0">
            <w:pPr>
              <w:pStyle w:val="TableParagraph"/>
              <w:rPr>
                <w:sz w:val="28"/>
                <w:szCs w:val="28"/>
                <w:lang w:val="ru-RU"/>
              </w:rPr>
            </w:pPr>
            <w:r w:rsidRPr="008C5CDD">
              <w:rPr>
                <w:sz w:val="28"/>
                <w:szCs w:val="28"/>
                <w:lang w:val="ru-RU"/>
              </w:rPr>
              <w:t xml:space="preserve">      5) </w:t>
            </w:r>
            <w:proofErr w:type="spellStart"/>
            <w:r w:rsidRPr="008C5CDD">
              <w:rPr>
                <w:sz w:val="28"/>
                <w:szCs w:val="28"/>
                <w:lang w:val="ru-RU"/>
              </w:rPr>
              <w:t>лақтыру</w:t>
            </w:r>
            <w:proofErr w:type="spellEnd"/>
            <w:r w:rsidRPr="008C5CDD">
              <w:rPr>
                <w:sz w:val="28"/>
                <w:szCs w:val="28"/>
                <w:lang w:val="ru-RU"/>
              </w:rPr>
              <w:t xml:space="preserve">, </w:t>
            </w:r>
            <w:proofErr w:type="spellStart"/>
            <w:r w:rsidRPr="008C5CDD">
              <w:rPr>
                <w:sz w:val="28"/>
                <w:szCs w:val="28"/>
                <w:lang w:val="ru-RU"/>
              </w:rPr>
              <w:t>қағып</w:t>
            </w:r>
            <w:proofErr w:type="spellEnd"/>
            <w:r w:rsidRPr="008C5CDD">
              <w:rPr>
                <w:sz w:val="28"/>
                <w:szCs w:val="28"/>
                <w:lang w:val="ru-RU"/>
              </w:rPr>
              <w:t xml:space="preserve"> </w:t>
            </w:r>
            <w:proofErr w:type="spellStart"/>
            <w:r w:rsidRPr="008C5CDD">
              <w:rPr>
                <w:sz w:val="28"/>
                <w:szCs w:val="28"/>
                <w:lang w:val="ru-RU"/>
              </w:rPr>
              <w:t>алу</w:t>
            </w:r>
            <w:proofErr w:type="spellEnd"/>
            <w:r w:rsidRPr="008C5CDD">
              <w:rPr>
                <w:sz w:val="28"/>
                <w:szCs w:val="28"/>
                <w:lang w:val="ru-RU"/>
              </w:rPr>
              <w:t xml:space="preserve">, </w:t>
            </w:r>
            <w:proofErr w:type="spellStart"/>
            <w:r w:rsidRPr="008C5CDD">
              <w:rPr>
                <w:sz w:val="28"/>
                <w:szCs w:val="28"/>
                <w:lang w:val="ru-RU"/>
              </w:rPr>
              <w:t>дәлдеп</w:t>
            </w:r>
            <w:proofErr w:type="spellEnd"/>
            <w:r w:rsidRPr="008C5CDD">
              <w:rPr>
                <w:sz w:val="28"/>
                <w:szCs w:val="28"/>
                <w:lang w:val="ru-RU"/>
              </w:rPr>
              <w:t xml:space="preserve"> </w:t>
            </w:r>
            <w:proofErr w:type="spellStart"/>
            <w:r w:rsidRPr="008C5CDD">
              <w:rPr>
                <w:sz w:val="28"/>
                <w:szCs w:val="28"/>
                <w:lang w:val="ru-RU"/>
              </w:rPr>
              <w:t>лақтыру</w:t>
            </w:r>
            <w:proofErr w:type="spellEnd"/>
            <w:r w:rsidRPr="008C5CDD">
              <w:rPr>
                <w:sz w:val="28"/>
                <w:szCs w:val="28"/>
                <w:lang w:val="ru-RU"/>
              </w:rPr>
              <w:t xml:space="preserve">. </w:t>
            </w:r>
            <w:proofErr w:type="spellStart"/>
            <w:r w:rsidRPr="008C5CDD">
              <w:rPr>
                <w:sz w:val="28"/>
                <w:szCs w:val="28"/>
                <w:lang w:val="ru-RU"/>
              </w:rPr>
              <w:t>Екі</w:t>
            </w:r>
            <w:proofErr w:type="spellEnd"/>
            <w:r w:rsidRPr="008C5CDD">
              <w:rPr>
                <w:sz w:val="28"/>
                <w:szCs w:val="28"/>
                <w:lang w:val="ru-RU"/>
              </w:rPr>
              <w:t xml:space="preserve"> </w:t>
            </w:r>
            <w:proofErr w:type="spellStart"/>
            <w:r w:rsidRPr="008C5CDD">
              <w:rPr>
                <w:sz w:val="28"/>
                <w:szCs w:val="28"/>
                <w:lang w:val="ru-RU"/>
              </w:rPr>
              <w:t>қолмен</w:t>
            </w:r>
            <w:proofErr w:type="spellEnd"/>
            <w:r w:rsidRPr="008C5CDD">
              <w:rPr>
                <w:sz w:val="28"/>
                <w:szCs w:val="28"/>
                <w:lang w:val="ru-RU"/>
              </w:rPr>
              <w:t xml:space="preserve"> 1-1,25 м </w:t>
            </w:r>
            <w:proofErr w:type="spellStart"/>
            <w:r w:rsidRPr="008C5CDD">
              <w:rPr>
                <w:sz w:val="28"/>
                <w:szCs w:val="28"/>
                <w:lang w:val="ru-RU"/>
              </w:rPr>
              <w:t>арақашықтықтағы</w:t>
            </w:r>
            <w:proofErr w:type="spellEnd"/>
            <w:r w:rsidRPr="008C5CDD">
              <w:rPr>
                <w:sz w:val="28"/>
                <w:szCs w:val="28"/>
                <w:lang w:val="ru-RU"/>
              </w:rPr>
              <w:t xml:space="preserve"> (</w:t>
            </w:r>
            <w:proofErr w:type="spellStart"/>
            <w:r w:rsidRPr="008C5CDD">
              <w:rPr>
                <w:sz w:val="28"/>
                <w:szCs w:val="28"/>
                <w:lang w:val="ru-RU"/>
              </w:rPr>
              <w:t>көлденең</w:t>
            </w:r>
            <w:proofErr w:type="spellEnd"/>
            <w:r w:rsidRPr="008C5CDD">
              <w:rPr>
                <w:sz w:val="28"/>
                <w:szCs w:val="28"/>
                <w:lang w:val="ru-RU"/>
              </w:rPr>
              <w:t xml:space="preserve">) </w:t>
            </w:r>
            <w:proofErr w:type="spellStart"/>
            <w:r w:rsidRPr="008C5CDD">
              <w:rPr>
                <w:sz w:val="28"/>
                <w:szCs w:val="28"/>
                <w:lang w:val="ru-RU"/>
              </w:rPr>
              <w:t>нысанаға</w:t>
            </w:r>
            <w:proofErr w:type="spellEnd"/>
            <w:r w:rsidRPr="008C5CDD">
              <w:rPr>
                <w:sz w:val="28"/>
                <w:szCs w:val="28"/>
                <w:lang w:val="ru-RU"/>
              </w:rPr>
              <w:t xml:space="preserve"> (</w:t>
            </w:r>
            <w:proofErr w:type="spellStart"/>
            <w:r w:rsidRPr="008C5CDD">
              <w:rPr>
                <w:sz w:val="28"/>
                <w:szCs w:val="28"/>
                <w:lang w:val="ru-RU"/>
              </w:rPr>
              <w:t>кеуде</w:t>
            </w:r>
            <w:proofErr w:type="spellEnd"/>
            <w:r w:rsidRPr="008C5CDD">
              <w:rPr>
                <w:sz w:val="28"/>
                <w:szCs w:val="28"/>
                <w:lang w:val="ru-RU"/>
              </w:rPr>
              <w:t xml:space="preserve"> </w:t>
            </w:r>
            <w:proofErr w:type="spellStart"/>
            <w:r w:rsidRPr="008C5CDD">
              <w:rPr>
                <w:sz w:val="28"/>
                <w:szCs w:val="28"/>
                <w:lang w:val="ru-RU"/>
              </w:rPr>
              <w:t>тұсынан</w:t>
            </w:r>
            <w:proofErr w:type="spellEnd"/>
            <w:r w:rsidRPr="008C5CDD">
              <w:rPr>
                <w:sz w:val="28"/>
                <w:szCs w:val="28"/>
                <w:lang w:val="ru-RU"/>
              </w:rPr>
              <w:t xml:space="preserve">, </w:t>
            </w:r>
            <w:proofErr w:type="spellStart"/>
            <w:r w:rsidRPr="008C5CDD">
              <w:rPr>
                <w:sz w:val="28"/>
                <w:szCs w:val="28"/>
                <w:lang w:val="ru-RU"/>
              </w:rPr>
              <w:t>төменнен</w:t>
            </w:r>
            <w:proofErr w:type="spellEnd"/>
            <w:r w:rsidRPr="008C5CDD">
              <w:rPr>
                <w:sz w:val="28"/>
                <w:szCs w:val="28"/>
                <w:lang w:val="ru-RU"/>
              </w:rPr>
              <w:t xml:space="preserve">, </w:t>
            </w:r>
            <w:proofErr w:type="spellStart"/>
            <w:r w:rsidRPr="008C5CDD">
              <w:rPr>
                <w:sz w:val="28"/>
                <w:szCs w:val="28"/>
                <w:lang w:val="ru-RU"/>
              </w:rPr>
              <w:t>жоғарыдан</w:t>
            </w:r>
            <w:proofErr w:type="spellEnd"/>
            <w:r w:rsidRPr="008C5CDD">
              <w:rPr>
                <w:sz w:val="28"/>
                <w:szCs w:val="28"/>
                <w:lang w:val="ru-RU"/>
              </w:rPr>
              <w:t xml:space="preserve"> (</w:t>
            </w:r>
            <w:proofErr w:type="spellStart"/>
            <w:r w:rsidRPr="008C5CDD">
              <w:rPr>
                <w:sz w:val="28"/>
                <w:szCs w:val="28"/>
                <w:lang w:val="ru-RU"/>
              </w:rPr>
              <w:t>қағып</w:t>
            </w:r>
            <w:proofErr w:type="spellEnd"/>
            <w:r w:rsidRPr="008C5CDD">
              <w:rPr>
                <w:sz w:val="28"/>
                <w:szCs w:val="28"/>
                <w:lang w:val="ru-RU"/>
              </w:rPr>
              <w:t xml:space="preserve"> </w:t>
            </w:r>
            <w:proofErr w:type="spellStart"/>
            <w:r w:rsidRPr="008C5CDD">
              <w:rPr>
                <w:sz w:val="28"/>
                <w:szCs w:val="28"/>
                <w:lang w:val="ru-RU"/>
              </w:rPr>
              <w:t>алмай</w:t>
            </w:r>
            <w:proofErr w:type="spellEnd"/>
            <w:r w:rsidRPr="008C5CDD">
              <w:rPr>
                <w:sz w:val="28"/>
                <w:szCs w:val="28"/>
                <w:lang w:val="ru-RU"/>
              </w:rPr>
              <w:t xml:space="preserve">), </w:t>
            </w:r>
            <w:proofErr w:type="spellStart"/>
            <w:r w:rsidRPr="008C5CDD">
              <w:rPr>
                <w:sz w:val="28"/>
                <w:szCs w:val="28"/>
                <w:lang w:val="ru-RU"/>
              </w:rPr>
              <w:t>баланың</w:t>
            </w:r>
            <w:proofErr w:type="spellEnd"/>
            <w:r w:rsidRPr="008C5CDD">
              <w:rPr>
                <w:sz w:val="28"/>
                <w:szCs w:val="28"/>
                <w:lang w:val="ru-RU"/>
              </w:rPr>
              <w:t xml:space="preserve"> </w:t>
            </w:r>
            <w:proofErr w:type="spellStart"/>
            <w:r w:rsidRPr="008C5CDD">
              <w:rPr>
                <w:sz w:val="28"/>
                <w:szCs w:val="28"/>
                <w:lang w:val="ru-RU"/>
              </w:rPr>
              <w:t>көзінің</w:t>
            </w:r>
            <w:proofErr w:type="spellEnd"/>
            <w:r w:rsidRPr="008C5CDD">
              <w:rPr>
                <w:sz w:val="28"/>
                <w:szCs w:val="28"/>
                <w:lang w:val="ru-RU"/>
              </w:rPr>
              <w:t xml:space="preserve"> </w:t>
            </w:r>
            <w:proofErr w:type="spellStart"/>
            <w:r w:rsidRPr="008C5CDD">
              <w:rPr>
                <w:sz w:val="28"/>
                <w:szCs w:val="28"/>
                <w:lang w:val="ru-RU"/>
              </w:rPr>
              <w:t>және</w:t>
            </w:r>
            <w:proofErr w:type="spellEnd"/>
            <w:r w:rsidRPr="008C5CDD">
              <w:rPr>
                <w:sz w:val="28"/>
                <w:szCs w:val="28"/>
                <w:lang w:val="ru-RU"/>
              </w:rPr>
              <w:t xml:space="preserve"> </w:t>
            </w:r>
            <w:proofErr w:type="spellStart"/>
            <w:r w:rsidRPr="008C5CDD">
              <w:rPr>
                <w:sz w:val="28"/>
                <w:szCs w:val="28"/>
                <w:lang w:val="ru-RU"/>
              </w:rPr>
              <w:t>кеудесінің</w:t>
            </w:r>
            <w:proofErr w:type="spellEnd"/>
            <w:r w:rsidRPr="008C5CDD">
              <w:rPr>
                <w:sz w:val="28"/>
                <w:szCs w:val="28"/>
                <w:lang w:val="ru-RU"/>
              </w:rPr>
              <w:t xml:space="preserve"> </w:t>
            </w:r>
            <w:proofErr w:type="spellStart"/>
            <w:r w:rsidRPr="008C5CDD">
              <w:rPr>
                <w:sz w:val="28"/>
                <w:szCs w:val="28"/>
                <w:lang w:val="ru-RU"/>
              </w:rPr>
              <w:t>тұсынан</w:t>
            </w:r>
            <w:proofErr w:type="spellEnd"/>
            <w:r w:rsidRPr="008C5CDD">
              <w:rPr>
                <w:sz w:val="28"/>
                <w:szCs w:val="28"/>
                <w:lang w:val="ru-RU"/>
              </w:rPr>
              <w:t xml:space="preserve"> </w:t>
            </w:r>
            <w:proofErr w:type="spellStart"/>
            <w:r w:rsidRPr="008C5CDD">
              <w:rPr>
                <w:sz w:val="28"/>
                <w:szCs w:val="28"/>
                <w:lang w:val="ru-RU"/>
              </w:rPr>
              <w:t>әртүрлі</w:t>
            </w:r>
            <w:proofErr w:type="spellEnd"/>
            <w:r w:rsidRPr="008C5CDD">
              <w:rPr>
                <w:sz w:val="28"/>
                <w:szCs w:val="28"/>
                <w:lang w:val="ru-RU"/>
              </w:rPr>
              <w:t xml:space="preserve"> </w:t>
            </w:r>
            <w:proofErr w:type="spellStart"/>
            <w:r w:rsidRPr="008C5CDD">
              <w:rPr>
                <w:sz w:val="28"/>
                <w:szCs w:val="28"/>
                <w:lang w:val="ru-RU"/>
              </w:rPr>
              <w:t>заттардың</w:t>
            </w:r>
            <w:proofErr w:type="spellEnd"/>
            <w:r w:rsidRPr="008C5CDD">
              <w:rPr>
                <w:sz w:val="28"/>
                <w:szCs w:val="28"/>
                <w:lang w:val="ru-RU"/>
              </w:rPr>
              <w:t xml:space="preserve"> </w:t>
            </w:r>
            <w:proofErr w:type="spellStart"/>
            <w:r w:rsidRPr="008C5CDD">
              <w:rPr>
                <w:sz w:val="28"/>
                <w:szCs w:val="28"/>
                <w:lang w:val="ru-RU"/>
              </w:rPr>
              <w:t>астымен</w:t>
            </w:r>
            <w:proofErr w:type="spellEnd"/>
            <w:r w:rsidRPr="008C5CDD">
              <w:rPr>
                <w:sz w:val="28"/>
                <w:szCs w:val="28"/>
                <w:lang w:val="ru-RU"/>
              </w:rPr>
              <w:t xml:space="preserve"> 0,5-1,5 м </w:t>
            </w:r>
            <w:proofErr w:type="spellStart"/>
            <w:r w:rsidRPr="008C5CDD">
              <w:rPr>
                <w:sz w:val="28"/>
                <w:szCs w:val="28"/>
                <w:lang w:val="ru-RU"/>
              </w:rPr>
              <w:t>арақашықтыққа</w:t>
            </w:r>
            <w:proofErr w:type="spellEnd"/>
            <w:r w:rsidRPr="008C5CDD">
              <w:rPr>
                <w:sz w:val="28"/>
                <w:szCs w:val="28"/>
                <w:lang w:val="ru-RU"/>
              </w:rPr>
              <w:t xml:space="preserve"> </w:t>
            </w:r>
            <w:proofErr w:type="spellStart"/>
            <w:r w:rsidRPr="008C5CDD">
              <w:rPr>
                <w:sz w:val="28"/>
                <w:szCs w:val="28"/>
                <w:lang w:val="ru-RU"/>
              </w:rPr>
              <w:t>доптарды</w:t>
            </w:r>
            <w:proofErr w:type="spellEnd"/>
            <w:r w:rsidRPr="008C5CDD">
              <w:rPr>
                <w:sz w:val="28"/>
                <w:szCs w:val="28"/>
                <w:lang w:val="ru-RU"/>
              </w:rPr>
              <w:t xml:space="preserve"> </w:t>
            </w:r>
            <w:proofErr w:type="spellStart"/>
            <w:r w:rsidRPr="008C5CDD">
              <w:rPr>
                <w:sz w:val="28"/>
                <w:szCs w:val="28"/>
                <w:lang w:val="ru-RU"/>
              </w:rPr>
              <w:t>домалату</w:t>
            </w:r>
            <w:proofErr w:type="spellEnd"/>
            <w:r w:rsidRPr="008C5CDD">
              <w:rPr>
                <w:sz w:val="28"/>
                <w:szCs w:val="28"/>
                <w:lang w:val="ru-RU"/>
              </w:rPr>
              <w:t xml:space="preserve">, </w:t>
            </w:r>
            <w:proofErr w:type="spellStart"/>
            <w:r w:rsidRPr="008C5CDD">
              <w:rPr>
                <w:sz w:val="28"/>
                <w:szCs w:val="28"/>
                <w:lang w:val="ru-RU"/>
              </w:rPr>
              <w:t>доптарды</w:t>
            </w:r>
            <w:proofErr w:type="spellEnd"/>
            <w:r w:rsidRPr="008C5CDD">
              <w:rPr>
                <w:sz w:val="28"/>
                <w:szCs w:val="28"/>
                <w:lang w:val="ru-RU"/>
              </w:rPr>
              <w:t xml:space="preserve"> </w:t>
            </w:r>
            <w:proofErr w:type="spellStart"/>
            <w:r w:rsidRPr="008C5CDD">
              <w:rPr>
                <w:sz w:val="28"/>
                <w:szCs w:val="28"/>
                <w:lang w:val="ru-RU"/>
              </w:rPr>
              <w:t>бір-бі</w:t>
            </w:r>
            <w:proofErr w:type="gramStart"/>
            <w:r w:rsidRPr="008C5CDD">
              <w:rPr>
                <w:sz w:val="28"/>
                <w:szCs w:val="28"/>
                <w:lang w:val="ru-RU"/>
              </w:rPr>
              <w:t>р</w:t>
            </w:r>
            <w:proofErr w:type="gramEnd"/>
            <w:r w:rsidRPr="008C5CDD">
              <w:rPr>
                <w:sz w:val="28"/>
                <w:szCs w:val="28"/>
                <w:lang w:val="ru-RU"/>
              </w:rPr>
              <w:t>іне</w:t>
            </w:r>
            <w:proofErr w:type="spellEnd"/>
            <w:r w:rsidRPr="008C5CDD">
              <w:rPr>
                <w:sz w:val="28"/>
                <w:szCs w:val="28"/>
                <w:lang w:val="ru-RU"/>
              </w:rPr>
              <w:t xml:space="preserve"> </w:t>
            </w:r>
            <w:proofErr w:type="spellStart"/>
            <w:r w:rsidRPr="008C5CDD">
              <w:rPr>
                <w:sz w:val="28"/>
                <w:szCs w:val="28"/>
                <w:lang w:val="ru-RU"/>
              </w:rPr>
              <w:t>домалату</w:t>
            </w:r>
            <w:proofErr w:type="spellEnd"/>
            <w:r w:rsidRPr="008C5CDD">
              <w:rPr>
                <w:sz w:val="28"/>
                <w:szCs w:val="28"/>
                <w:lang w:val="ru-RU"/>
              </w:rPr>
              <w:t>;</w:t>
            </w:r>
          </w:p>
          <w:p w:rsidR="00FA55C0" w:rsidRPr="008C5CDD" w:rsidRDefault="00FA55C0" w:rsidP="00FA55C0">
            <w:pPr>
              <w:pStyle w:val="TableParagraph"/>
              <w:rPr>
                <w:sz w:val="28"/>
                <w:szCs w:val="28"/>
                <w:lang w:val="ru-RU"/>
              </w:rPr>
            </w:pPr>
          </w:p>
        </w:tc>
      </w:tr>
      <w:tr w:rsidR="00FA55C0" w:rsidRPr="008C5CDD" w:rsidTr="00341371">
        <w:trPr>
          <w:trHeight w:val="378"/>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FA55C0" w:rsidP="00FA55C0">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2900" w:type="dxa"/>
          </w:tcPr>
          <w:p w:rsidR="00FA55C0" w:rsidRPr="008C5CDD" w:rsidRDefault="00F06F36" w:rsidP="00FA55C0">
            <w:pPr>
              <w:pStyle w:val="TableParagraph"/>
              <w:rPr>
                <w:sz w:val="28"/>
                <w:szCs w:val="28"/>
              </w:rPr>
            </w:pPr>
            <w:r w:rsidRPr="00F06F36">
              <w:rPr>
                <w:color w:val="000000"/>
                <w:spacing w:val="2"/>
                <w:sz w:val="28"/>
                <w:szCs w:val="28"/>
                <w:shd w:val="clear" w:color="auto" w:fill="FFFFFF"/>
              </w:rPr>
              <w:t>д</w:t>
            </w:r>
            <w:r w:rsidR="0083337D" w:rsidRPr="008C5CDD">
              <w:rPr>
                <w:color w:val="000000"/>
                <w:spacing w:val="2"/>
                <w:sz w:val="28"/>
                <w:szCs w:val="28"/>
                <w:shd w:val="clear" w:color="auto" w:fill="FFFFFF"/>
              </w:rPr>
              <w:t>ыбыстардың дұрыс айтылуын, байланыстырып сөйлеуін қалыптастыру</w:t>
            </w:r>
          </w:p>
        </w:tc>
      </w:tr>
      <w:tr w:rsidR="00FA55C0" w:rsidRPr="008C5CDD" w:rsidTr="00341371">
        <w:trPr>
          <w:trHeight w:val="275"/>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FA55C0" w:rsidP="00FA55C0">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2900" w:type="dxa"/>
          </w:tcPr>
          <w:p w:rsidR="00FA55C0" w:rsidRPr="008C5CDD" w:rsidRDefault="00973E01" w:rsidP="00FA55C0">
            <w:pPr>
              <w:pStyle w:val="TableParagraph"/>
              <w:rPr>
                <w:sz w:val="28"/>
                <w:szCs w:val="28"/>
              </w:rPr>
            </w:pPr>
            <w:r w:rsidRPr="008C5CDD">
              <w:rPr>
                <w:color w:val="000000"/>
                <w:spacing w:val="2"/>
                <w:sz w:val="28"/>
                <w:szCs w:val="28"/>
                <w:shd w:val="clear" w:color="auto" w:fill="FFFFFF"/>
              </w:rPr>
              <w:t>ереке туралы қуаныш, мақтаныш сезімдері берілген қысқа тақпақтарды жаттауд</w:t>
            </w:r>
          </w:p>
        </w:tc>
      </w:tr>
      <w:tr w:rsidR="00FA55C0" w:rsidRPr="008C5CDD" w:rsidTr="00341371">
        <w:trPr>
          <w:trHeight w:val="321"/>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132433" w:rsidP="00132433">
            <w:pPr>
              <w:pStyle w:val="TableParagraph"/>
              <w:spacing w:before="15"/>
              <w:ind w:left="105"/>
              <w:rPr>
                <w:b/>
                <w:sz w:val="28"/>
                <w:szCs w:val="28"/>
                <w:lang w:val="ru-RU"/>
              </w:rPr>
            </w:pPr>
            <w:r w:rsidRPr="008C5CDD">
              <w:rPr>
                <w:b/>
                <w:sz w:val="28"/>
                <w:szCs w:val="28"/>
              </w:rPr>
              <w:t>Сенсорика</w:t>
            </w:r>
          </w:p>
        </w:tc>
        <w:tc>
          <w:tcPr>
            <w:tcW w:w="12900" w:type="dxa"/>
          </w:tcPr>
          <w:p w:rsidR="00FA55C0" w:rsidRPr="008C5CDD" w:rsidRDefault="00132433" w:rsidP="00FA55C0">
            <w:pPr>
              <w:pStyle w:val="TableParagraph"/>
              <w:rPr>
                <w:sz w:val="28"/>
                <w:szCs w:val="28"/>
              </w:rPr>
            </w:pPr>
            <w:r w:rsidRPr="008C5CDD">
              <w:rPr>
                <w:color w:val="000000"/>
                <w:spacing w:val="2"/>
                <w:sz w:val="28"/>
                <w:szCs w:val="28"/>
                <w:shd w:val="clear" w:color="auto" w:fill="FFFFFF"/>
              </w:rPr>
              <w:t>түрлі көлемдегі геометриялық пішіндерді негізгі түсі, әртүрлі көлемі, неғұрлым ұқсас қасиеттері бойынша салыстыру және іріктеуді жетілдіру.</w:t>
            </w:r>
          </w:p>
        </w:tc>
      </w:tr>
      <w:tr w:rsidR="00FA55C0" w:rsidRPr="008C5CDD" w:rsidTr="00341371">
        <w:trPr>
          <w:trHeight w:val="321"/>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FA55C0" w:rsidP="00FA55C0">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t>ортамен</w:t>
            </w:r>
            <w:r w:rsidRPr="008C5CDD">
              <w:rPr>
                <w:b/>
                <w:spacing w:val="-1"/>
                <w:sz w:val="28"/>
                <w:szCs w:val="28"/>
              </w:rPr>
              <w:t xml:space="preserve"> </w:t>
            </w:r>
            <w:r w:rsidRPr="008C5CDD">
              <w:rPr>
                <w:b/>
                <w:sz w:val="28"/>
                <w:szCs w:val="28"/>
              </w:rPr>
              <w:t>таныстыру</w:t>
            </w:r>
          </w:p>
        </w:tc>
        <w:tc>
          <w:tcPr>
            <w:tcW w:w="12900" w:type="dxa"/>
          </w:tcPr>
          <w:p w:rsidR="00FA55C0" w:rsidRPr="008C5CDD" w:rsidRDefault="00C37AB3" w:rsidP="00FA55C0">
            <w:pPr>
              <w:pStyle w:val="TableParagraph"/>
              <w:rPr>
                <w:sz w:val="28"/>
                <w:szCs w:val="28"/>
              </w:rPr>
            </w:pPr>
            <w:r w:rsidRPr="008C5CDD">
              <w:rPr>
                <w:color w:val="000000"/>
                <w:spacing w:val="2"/>
                <w:sz w:val="28"/>
                <w:szCs w:val="28"/>
                <w:shd w:val="clear" w:color="auto" w:fill="FFFFFF"/>
              </w:rPr>
              <w:t> жануарлардың сипаттық ерекшеліктерімен таныстыру, дене бөліктерін (танау, құйрығы, аяқтары) ажыратып және атай білу;</w:t>
            </w:r>
          </w:p>
        </w:tc>
      </w:tr>
      <w:tr w:rsidR="00FA55C0" w:rsidRPr="008C5CDD" w:rsidTr="00341371">
        <w:trPr>
          <w:trHeight w:val="282"/>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FA55C0" w:rsidP="00FA55C0">
            <w:pPr>
              <w:pStyle w:val="TableParagraph"/>
              <w:spacing w:line="263" w:lineRule="exact"/>
              <w:ind w:left="105"/>
              <w:rPr>
                <w:b/>
                <w:sz w:val="28"/>
                <w:szCs w:val="28"/>
              </w:rPr>
            </w:pPr>
            <w:r w:rsidRPr="008C5CDD">
              <w:rPr>
                <w:b/>
                <w:sz w:val="28"/>
                <w:szCs w:val="28"/>
              </w:rPr>
              <w:t>Құрастыру</w:t>
            </w:r>
          </w:p>
        </w:tc>
        <w:tc>
          <w:tcPr>
            <w:tcW w:w="12900" w:type="dxa"/>
          </w:tcPr>
          <w:p w:rsidR="00FA55C0" w:rsidRPr="008C5CDD" w:rsidRDefault="00C37AB3" w:rsidP="00FA55C0">
            <w:pPr>
              <w:pStyle w:val="TableParagraph"/>
              <w:rPr>
                <w:sz w:val="28"/>
                <w:szCs w:val="28"/>
              </w:rPr>
            </w:pPr>
            <w:r w:rsidRPr="008C5CDD">
              <w:rPr>
                <w:color w:val="000000"/>
                <w:spacing w:val="2"/>
                <w:sz w:val="28"/>
                <w:szCs w:val="28"/>
                <w:shd w:val="clear" w:color="auto" w:fill="FFFFFF"/>
              </w:rPr>
              <w:t>балалармен бірге қарапайым құрылысты құрастыру</w:t>
            </w:r>
          </w:p>
        </w:tc>
      </w:tr>
      <w:tr w:rsidR="00FA55C0" w:rsidRPr="008C5CDD" w:rsidTr="00341371">
        <w:trPr>
          <w:trHeight w:val="302"/>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FA55C0" w:rsidP="00FA55C0">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2900" w:type="dxa"/>
          </w:tcPr>
          <w:p w:rsidR="00FA55C0" w:rsidRPr="008C5CDD" w:rsidRDefault="00C37AB3" w:rsidP="00FA55C0">
            <w:pPr>
              <w:pStyle w:val="TableParagraph"/>
              <w:rPr>
                <w:sz w:val="28"/>
                <w:szCs w:val="28"/>
              </w:rPr>
            </w:pPr>
            <w:r w:rsidRPr="008C5CDD">
              <w:rPr>
                <w:color w:val="000000"/>
                <w:spacing w:val="2"/>
                <w:sz w:val="28"/>
                <w:szCs w:val="28"/>
                <w:shd w:val="clear" w:color="auto" w:fill="FFFFFF"/>
              </w:rPr>
              <w:t>  дөңгелек, ұзын пішіндерге ұқсас заттарды бейнелеу</w:t>
            </w:r>
          </w:p>
        </w:tc>
      </w:tr>
      <w:tr w:rsidR="00FA55C0" w:rsidRPr="008C5CDD" w:rsidTr="00341371">
        <w:trPr>
          <w:trHeight w:val="275"/>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FA55C0" w:rsidP="00FA55C0">
            <w:pPr>
              <w:pStyle w:val="TableParagraph"/>
              <w:spacing w:line="256" w:lineRule="exact"/>
              <w:ind w:left="105"/>
              <w:rPr>
                <w:b/>
                <w:sz w:val="28"/>
                <w:szCs w:val="28"/>
              </w:rPr>
            </w:pPr>
            <w:r w:rsidRPr="008C5CDD">
              <w:rPr>
                <w:b/>
                <w:sz w:val="28"/>
                <w:szCs w:val="28"/>
              </w:rPr>
              <w:t>Мүсіндеу</w:t>
            </w:r>
          </w:p>
        </w:tc>
        <w:tc>
          <w:tcPr>
            <w:tcW w:w="12900" w:type="dxa"/>
          </w:tcPr>
          <w:p w:rsidR="00FA55C0" w:rsidRPr="008C5CDD" w:rsidRDefault="00016BE8" w:rsidP="00FA55C0">
            <w:pPr>
              <w:pStyle w:val="TableParagraph"/>
              <w:rPr>
                <w:sz w:val="28"/>
                <w:szCs w:val="28"/>
              </w:rPr>
            </w:pPr>
            <w:r w:rsidRPr="008C5CDD">
              <w:rPr>
                <w:color w:val="000000"/>
                <w:spacing w:val="2"/>
                <w:sz w:val="28"/>
                <w:szCs w:val="28"/>
                <w:shd w:val="clear" w:color="auto" w:fill="FFFFFF"/>
              </w:rPr>
              <w:t>шыны аяқ, табақты илеп жасауда саз кесегін саусақпен басып, тереңдете алуғак үйрету</w:t>
            </w:r>
          </w:p>
        </w:tc>
      </w:tr>
      <w:tr w:rsidR="00FA55C0" w:rsidRPr="008C5CDD" w:rsidTr="00341371">
        <w:trPr>
          <w:trHeight w:val="275"/>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FA55C0" w:rsidP="00FA55C0">
            <w:pPr>
              <w:pStyle w:val="TableParagraph"/>
              <w:spacing w:line="256" w:lineRule="exact"/>
              <w:ind w:left="105"/>
              <w:rPr>
                <w:b/>
                <w:sz w:val="28"/>
                <w:szCs w:val="28"/>
              </w:rPr>
            </w:pPr>
            <w:r w:rsidRPr="008C5CDD">
              <w:rPr>
                <w:b/>
                <w:sz w:val="28"/>
                <w:szCs w:val="28"/>
              </w:rPr>
              <w:t>Жапсыру</w:t>
            </w:r>
          </w:p>
        </w:tc>
        <w:tc>
          <w:tcPr>
            <w:tcW w:w="12900" w:type="dxa"/>
          </w:tcPr>
          <w:p w:rsidR="00FA55C0" w:rsidRPr="008C5CDD" w:rsidRDefault="009E7D3B" w:rsidP="00FA55C0">
            <w:pPr>
              <w:pStyle w:val="TableParagraph"/>
              <w:rPr>
                <w:sz w:val="28"/>
                <w:szCs w:val="28"/>
              </w:rPr>
            </w:pPr>
            <w:r w:rsidRPr="008C5CDD">
              <w:rPr>
                <w:color w:val="000000"/>
                <w:spacing w:val="2"/>
                <w:sz w:val="28"/>
                <w:szCs w:val="28"/>
                <w:shd w:val="clear" w:color="auto" w:fill="FFFFFF"/>
              </w:rPr>
              <w:t> Симметриялық пішіндерді орналастыра білуді және жапсыру мен сурет салуды кіріктіруді қалыптастыру</w:t>
            </w:r>
          </w:p>
        </w:tc>
      </w:tr>
      <w:tr w:rsidR="00FA55C0" w:rsidRPr="008C5CDD" w:rsidTr="00341371">
        <w:trPr>
          <w:trHeight w:val="278"/>
        </w:trPr>
        <w:tc>
          <w:tcPr>
            <w:tcW w:w="567" w:type="dxa"/>
            <w:vMerge/>
            <w:tcBorders>
              <w:top w:val="nil"/>
            </w:tcBorders>
          </w:tcPr>
          <w:p w:rsidR="00FA55C0" w:rsidRPr="008C5CDD" w:rsidRDefault="00FA55C0" w:rsidP="00FA55C0">
            <w:pPr>
              <w:rPr>
                <w:sz w:val="28"/>
                <w:szCs w:val="28"/>
              </w:rPr>
            </w:pPr>
          </w:p>
        </w:tc>
        <w:tc>
          <w:tcPr>
            <w:tcW w:w="2131" w:type="dxa"/>
          </w:tcPr>
          <w:p w:rsidR="00FA55C0" w:rsidRPr="008C5CDD" w:rsidRDefault="00FA55C0" w:rsidP="00FA55C0">
            <w:pPr>
              <w:pStyle w:val="TableParagraph"/>
              <w:spacing w:line="259" w:lineRule="exact"/>
              <w:ind w:left="105"/>
              <w:rPr>
                <w:b/>
                <w:sz w:val="28"/>
                <w:szCs w:val="28"/>
              </w:rPr>
            </w:pPr>
            <w:r w:rsidRPr="008C5CDD">
              <w:rPr>
                <w:b/>
                <w:sz w:val="28"/>
                <w:szCs w:val="28"/>
              </w:rPr>
              <w:t>Музыка</w:t>
            </w:r>
          </w:p>
        </w:tc>
        <w:tc>
          <w:tcPr>
            <w:tcW w:w="12900" w:type="dxa"/>
          </w:tcPr>
          <w:p w:rsidR="00FA55C0" w:rsidRPr="008C5CDD" w:rsidRDefault="00F06F36" w:rsidP="00FA55C0">
            <w:pPr>
              <w:pStyle w:val="TableParagraph"/>
              <w:rPr>
                <w:sz w:val="28"/>
                <w:szCs w:val="28"/>
              </w:rPr>
            </w:pPr>
            <w:r w:rsidRPr="00F06F36">
              <w:rPr>
                <w:color w:val="000000"/>
                <w:spacing w:val="2"/>
                <w:sz w:val="28"/>
                <w:szCs w:val="28"/>
                <w:shd w:val="clear" w:color="auto" w:fill="FFFFFF"/>
              </w:rPr>
              <w:t>Ә</w:t>
            </w:r>
            <w:r w:rsidR="009E7D3B" w:rsidRPr="008C5CDD">
              <w:rPr>
                <w:color w:val="000000"/>
                <w:spacing w:val="2"/>
                <w:sz w:val="28"/>
                <w:szCs w:val="28"/>
                <w:shd w:val="clear" w:color="auto" w:fill="FFFFFF"/>
              </w:rPr>
              <w:t>н айтуға қызығушылықты, тәрбиешінің дауыс ырғағына еліктеу, әннің сөздері мен жеке буындарды айту, созылыңқы дыбысталуға еліктей отырып ересекпен қосылып ән айту,</w:t>
            </w:r>
          </w:p>
        </w:tc>
      </w:tr>
    </w:tbl>
    <w:p w:rsidR="00E7487A" w:rsidRPr="008C5CDD" w:rsidRDefault="00E7487A">
      <w:pPr>
        <w:rPr>
          <w:sz w:val="28"/>
          <w:szCs w:val="28"/>
        </w:rPr>
      </w:pPr>
    </w:p>
    <w:p w:rsidR="00E7487A" w:rsidRPr="008C5CDD" w:rsidRDefault="00E7487A" w:rsidP="00E7487A">
      <w:pPr>
        <w:pStyle w:val="a3"/>
        <w:spacing w:before="6"/>
        <w:ind w:left="0"/>
      </w:pPr>
    </w:p>
    <w:p w:rsidR="00132433" w:rsidRPr="008C5CDD" w:rsidRDefault="00132433" w:rsidP="00E7487A">
      <w:pPr>
        <w:pStyle w:val="a3"/>
        <w:spacing w:before="6"/>
        <w:ind w:left="0"/>
      </w:pPr>
    </w:p>
    <w:p w:rsidR="00132433" w:rsidRPr="008C5CDD" w:rsidRDefault="00132433" w:rsidP="00E7487A">
      <w:pPr>
        <w:pStyle w:val="a3"/>
        <w:spacing w:before="6"/>
        <w:ind w:left="0"/>
      </w:pPr>
    </w:p>
    <w:p w:rsidR="00132433" w:rsidRPr="008C5CDD" w:rsidRDefault="00132433" w:rsidP="00E7487A">
      <w:pPr>
        <w:pStyle w:val="a3"/>
        <w:spacing w:before="6"/>
        <w:ind w:left="0"/>
      </w:pPr>
    </w:p>
    <w:p w:rsidR="00132433" w:rsidRPr="008C5CDD" w:rsidRDefault="00132433" w:rsidP="00E7487A">
      <w:pPr>
        <w:pStyle w:val="a3"/>
        <w:spacing w:before="6"/>
        <w:ind w:left="0"/>
      </w:pPr>
    </w:p>
    <w:p w:rsidR="00132433" w:rsidRPr="008C5CDD" w:rsidRDefault="00132433" w:rsidP="00E7487A">
      <w:pPr>
        <w:pStyle w:val="a3"/>
        <w:spacing w:before="6"/>
        <w:ind w:left="0"/>
      </w:pPr>
    </w:p>
    <w:p w:rsidR="00132433" w:rsidRPr="008C5CDD" w:rsidRDefault="00132433" w:rsidP="00E7487A">
      <w:pPr>
        <w:pStyle w:val="a3"/>
        <w:spacing w:before="6"/>
        <w:ind w:left="0"/>
      </w:pPr>
    </w:p>
    <w:p w:rsidR="00132433" w:rsidRPr="008C5CDD" w:rsidRDefault="00132433" w:rsidP="00E7487A">
      <w:pPr>
        <w:pStyle w:val="a3"/>
        <w:spacing w:before="6"/>
        <w:ind w:left="0"/>
      </w:pPr>
    </w:p>
    <w:p w:rsidR="00132433" w:rsidRPr="008C5CDD" w:rsidRDefault="00132433"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341371" w:rsidRPr="008C5CDD" w:rsidRDefault="00341371" w:rsidP="00E7487A">
      <w:pPr>
        <w:pStyle w:val="a3"/>
        <w:spacing w:before="6"/>
        <w:ind w:left="0"/>
      </w:pPr>
    </w:p>
    <w:p w:rsidR="00132433" w:rsidRPr="008C5CDD" w:rsidRDefault="00132433" w:rsidP="00E7487A">
      <w:pPr>
        <w:pStyle w:val="a3"/>
        <w:spacing w:before="6"/>
        <w:ind w:left="0"/>
      </w:pPr>
    </w:p>
    <w:tbl>
      <w:tblPr>
        <w:tblStyle w:val="TableNormal"/>
        <w:tblW w:w="15314"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706"/>
        <w:gridCol w:w="13041"/>
      </w:tblGrid>
      <w:tr w:rsidR="00E7487A" w:rsidRPr="008C5CDD" w:rsidTr="00341371">
        <w:trPr>
          <w:trHeight w:val="1283"/>
        </w:trPr>
        <w:tc>
          <w:tcPr>
            <w:tcW w:w="567" w:type="dxa"/>
            <w:textDirection w:val="btLr"/>
          </w:tcPr>
          <w:p w:rsidR="00E7487A" w:rsidRPr="008C5CDD" w:rsidRDefault="00E7487A" w:rsidP="005417A4">
            <w:pPr>
              <w:pStyle w:val="TableParagraph"/>
              <w:spacing w:before="143"/>
              <w:ind w:left="486" w:right="486"/>
              <w:jc w:val="center"/>
              <w:rPr>
                <w:b/>
                <w:sz w:val="28"/>
                <w:szCs w:val="28"/>
              </w:rPr>
            </w:pPr>
            <w:r w:rsidRPr="008C5CDD">
              <w:rPr>
                <w:b/>
                <w:sz w:val="28"/>
                <w:szCs w:val="28"/>
              </w:rPr>
              <w:lastRenderedPageBreak/>
              <w:t>Айы</w:t>
            </w:r>
          </w:p>
        </w:tc>
        <w:tc>
          <w:tcPr>
            <w:tcW w:w="1706" w:type="dxa"/>
          </w:tcPr>
          <w:p w:rsidR="00E7487A" w:rsidRPr="008C5CDD" w:rsidRDefault="00FA55C0" w:rsidP="005417A4">
            <w:pPr>
              <w:pStyle w:val="TableParagraph"/>
              <w:rPr>
                <w:b/>
                <w:sz w:val="28"/>
                <w:szCs w:val="28"/>
              </w:rPr>
            </w:pPr>
            <w:r w:rsidRPr="008C5CDD">
              <w:rPr>
                <w:b/>
                <w:sz w:val="28"/>
                <w:szCs w:val="28"/>
              </w:rPr>
              <w:t>Ұйымдастырылған</w:t>
            </w:r>
            <w:r w:rsidRPr="008C5CDD">
              <w:rPr>
                <w:b/>
                <w:spacing w:val="-3"/>
                <w:sz w:val="28"/>
                <w:szCs w:val="28"/>
              </w:rPr>
              <w:t xml:space="preserve"> </w:t>
            </w:r>
            <w:r w:rsidRPr="008C5CDD">
              <w:rPr>
                <w:b/>
                <w:sz w:val="28"/>
                <w:szCs w:val="28"/>
              </w:rPr>
              <w:t>іс-әрекет</w:t>
            </w:r>
          </w:p>
          <w:p w:rsidR="00E7487A" w:rsidRPr="008C5CDD" w:rsidRDefault="00E7487A" w:rsidP="005417A4">
            <w:pPr>
              <w:pStyle w:val="TableParagraph"/>
              <w:spacing w:before="5"/>
              <w:rPr>
                <w:b/>
                <w:sz w:val="28"/>
                <w:szCs w:val="28"/>
              </w:rPr>
            </w:pPr>
          </w:p>
          <w:p w:rsidR="00E7487A" w:rsidRPr="008C5CDD" w:rsidRDefault="00E7487A" w:rsidP="005417A4">
            <w:pPr>
              <w:pStyle w:val="TableParagraph"/>
              <w:ind w:left="1612"/>
              <w:rPr>
                <w:b/>
                <w:sz w:val="28"/>
                <w:szCs w:val="28"/>
              </w:rPr>
            </w:pPr>
          </w:p>
        </w:tc>
        <w:tc>
          <w:tcPr>
            <w:tcW w:w="13041" w:type="dxa"/>
          </w:tcPr>
          <w:p w:rsidR="00E7487A" w:rsidRPr="008C5CDD" w:rsidRDefault="00E7487A" w:rsidP="005417A4">
            <w:pPr>
              <w:pStyle w:val="TableParagraph"/>
              <w:rPr>
                <w:sz w:val="28"/>
                <w:szCs w:val="28"/>
              </w:rPr>
            </w:pPr>
          </w:p>
          <w:p w:rsidR="00E7487A" w:rsidRPr="008C5CDD" w:rsidRDefault="00E7487A" w:rsidP="00341371">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E7487A" w:rsidRPr="008C5CDD" w:rsidTr="00341371">
        <w:trPr>
          <w:trHeight w:val="276"/>
        </w:trPr>
        <w:tc>
          <w:tcPr>
            <w:tcW w:w="567" w:type="dxa"/>
            <w:vMerge w:val="restart"/>
            <w:textDirection w:val="btLr"/>
          </w:tcPr>
          <w:p w:rsidR="00E7487A" w:rsidRPr="008C5CDD" w:rsidRDefault="00341371" w:rsidP="00341371">
            <w:pPr>
              <w:pStyle w:val="TableParagraph"/>
              <w:ind w:left="113" w:right="113"/>
              <w:jc w:val="center"/>
              <w:rPr>
                <w:b/>
                <w:sz w:val="28"/>
                <w:szCs w:val="28"/>
                <w:lang w:val="ru-RU"/>
              </w:rPr>
            </w:pPr>
            <w:proofErr w:type="spellStart"/>
            <w:r w:rsidRPr="008C5CDD">
              <w:rPr>
                <w:b/>
                <w:sz w:val="28"/>
                <w:szCs w:val="28"/>
                <w:lang w:val="ru-RU"/>
              </w:rPr>
              <w:t>Қаңтар</w:t>
            </w:r>
            <w:proofErr w:type="spellEnd"/>
          </w:p>
        </w:tc>
        <w:tc>
          <w:tcPr>
            <w:tcW w:w="1706" w:type="dxa"/>
          </w:tcPr>
          <w:p w:rsidR="00E7487A" w:rsidRPr="008C5CDD" w:rsidRDefault="00E7487A" w:rsidP="005417A4">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3041" w:type="dxa"/>
          </w:tcPr>
          <w:p w:rsidR="005D7B55" w:rsidRPr="008C5CDD" w:rsidRDefault="00F06F36" w:rsidP="005D7B55">
            <w:pPr>
              <w:pStyle w:val="TableParagraph"/>
              <w:rPr>
                <w:sz w:val="28"/>
                <w:szCs w:val="28"/>
              </w:rPr>
            </w:pPr>
            <w:proofErr w:type="gramStart"/>
            <w:r>
              <w:rPr>
                <w:sz w:val="28"/>
                <w:szCs w:val="28"/>
                <w:lang w:val="ru-RU"/>
              </w:rPr>
              <w:t>Т</w:t>
            </w:r>
            <w:r w:rsidR="005D7B55" w:rsidRPr="008C5CDD">
              <w:rPr>
                <w:sz w:val="28"/>
                <w:szCs w:val="28"/>
              </w:rPr>
              <w:t>епе-те</w:t>
            </w:r>
            <w:proofErr w:type="gramEnd"/>
            <w:r w:rsidR="005D7B55" w:rsidRPr="008C5CDD">
              <w:rPr>
                <w:sz w:val="28"/>
                <w:szCs w:val="28"/>
              </w:rPr>
              <w:t>ңдік сақтау. Жиектері шектелген тура жолақпен (ені 20-25 см, ұзындығы 2-2,5 м) гимнастикалық орындықтың үстімен жүру, заттарға шығу (гимнастикалық орындыққа, жұмсақ модульге және тағы басқа), тұру, қолын жоғары көтеру, түсу; заттардан ( биіктігі 10-15см), шеңберден шеңберге аттау; төрттағандап тақтаның үстімен 20 см арақашықтықта орналасқан бірнеше кедергіден (ленталардан, текшелерден және тағы басқа) аттау, орнында баяу айналу.</w:t>
            </w:r>
          </w:p>
          <w:p w:rsidR="005D7B55" w:rsidRPr="008C5CDD" w:rsidRDefault="005D7B55" w:rsidP="005D7B55">
            <w:pPr>
              <w:pStyle w:val="TableParagraph"/>
              <w:rPr>
                <w:sz w:val="28"/>
                <w:szCs w:val="28"/>
              </w:rPr>
            </w:pPr>
            <w:r w:rsidRPr="008C5CDD">
              <w:rPr>
                <w:sz w:val="28"/>
                <w:szCs w:val="28"/>
              </w:rPr>
              <w:t>      Мәдени-гигиеналық дағдылар.</w:t>
            </w:r>
          </w:p>
          <w:p w:rsidR="005D7B55" w:rsidRPr="008C5CDD" w:rsidRDefault="005D7B55" w:rsidP="005D7B55">
            <w:pPr>
              <w:pStyle w:val="TableParagraph"/>
              <w:rPr>
                <w:sz w:val="28"/>
                <w:szCs w:val="28"/>
              </w:rPr>
            </w:pPr>
            <w:r w:rsidRPr="008C5CDD">
              <w:rPr>
                <w:sz w:val="28"/>
                <w:szCs w:val="28"/>
              </w:rPr>
              <w:t>      Мәдени-гигиеналық ережелерді орындау білімін бекіту.</w:t>
            </w:r>
          </w:p>
          <w:p w:rsidR="005D7B55" w:rsidRPr="008C5CDD" w:rsidRDefault="005D7B55" w:rsidP="005D7B55">
            <w:pPr>
              <w:pStyle w:val="TableParagraph"/>
              <w:rPr>
                <w:sz w:val="28"/>
                <w:szCs w:val="28"/>
              </w:rPr>
            </w:pPr>
            <w:r w:rsidRPr="008C5CDD">
              <w:rPr>
                <w:sz w:val="28"/>
                <w:szCs w:val="28"/>
              </w:rPr>
              <w:t>      Киіміндегі ұқыпсыздықты байқап, оны өз бетінше, ересектердің көмегімен жоюға, қол орамалды пайдалануға үйретуді жалғастыру.</w:t>
            </w:r>
          </w:p>
          <w:p w:rsidR="00E7487A" w:rsidRPr="008C5CDD" w:rsidRDefault="00E7487A" w:rsidP="005417A4">
            <w:pPr>
              <w:pStyle w:val="TableParagraph"/>
              <w:rPr>
                <w:sz w:val="28"/>
                <w:szCs w:val="28"/>
              </w:rPr>
            </w:pPr>
          </w:p>
        </w:tc>
      </w:tr>
      <w:tr w:rsidR="00E7487A" w:rsidRPr="008C5CDD" w:rsidTr="00341371">
        <w:trPr>
          <w:trHeight w:val="378"/>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3041" w:type="dxa"/>
          </w:tcPr>
          <w:p w:rsidR="00E7487A" w:rsidRPr="008C5CDD" w:rsidRDefault="0083337D" w:rsidP="005417A4">
            <w:pPr>
              <w:pStyle w:val="TableParagraph"/>
              <w:rPr>
                <w:sz w:val="28"/>
                <w:szCs w:val="28"/>
              </w:rPr>
            </w:pPr>
            <w:r w:rsidRPr="008C5CDD">
              <w:rPr>
                <w:color w:val="000000"/>
                <w:spacing w:val="2"/>
                <w:sz w:val="28"/>
                <w:szCs w:val="28"/>
                <w:shd w:val="clear" w:color="auto" w:fill="FFFFFF"/>
              </w:rPr>
              <w:t> айналасындағы адамдардың сөзін есту және тыңдау, түрлі дыбыстарды саралау, дауыстың қаттылығы мен айтылу жылдамдығын ажырата білуді;</w:t>
            </w:r>
          </w:p>
        </w:tc>
      </w:tr>
      <w:tr w:rsidR="00E7487A" w:rsidRPr="008C5CDD" w:rsidTr="00341371">
        <w:trPr>
          <w:trHeight w:val="275"/>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3041" w:type="dxa"/>
          </w:tcPr>
          <w:p w:rsidR="00E7487A" w:rsidRPr="008C5CDD" w:rsidRDefault="00F06F36" w:rsidP="005417A4">
            <w:pPr>
              <w:pStyle w:val="TableParagraph"/>
              <w:rPr>
                <w:sz w:val="28"/>
                <w:szCs w:val="28"/>
              </w:rPr>
            </w:pPr>
            <w:r w:rsidRPr="00F06F36">
              <w:rPr>
                <w:color w:val="000000"/>
                <w:spacing w:val="2"/>
                <w:sz w:val="28"/>
                <w:szCs w:val="28"/>
                <w:shd w:val="clear" w:color="auto" w:fill="FFFFFF"/>
              </w:rPr>
              <w:t>Т</w:t>
            </w:r>
            <w:r w:rsidR="00973E01" w:rsidRPr="008C5CDD">
              <w:rPr>
                <w:color w:val="000000"/>
                <w:spacing w:val="2"/>
                <w:sz w:val="28"/>
                <w:szCs w:val="28"/>
                <w:shd w:val="clear" w:color="auto" w:fill="FFFFFF"/>
              </w:rPr>
              <w:t>аныс шығармалардың қарапайым мазмұндарын ойнап көрсетуді</w:t>
            </w:r>
          </w:p>
        </w:tc>
      </w:tr>
      <w:tr w:rsidR="00E7487A" w:rsidRPr="008C5CDD" w:rsidTr="00341371">
        <w:trPr>
          <w:trHeight w:val="321"/>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C37AB3" w:rsidP="00C37AB3">
            <w:pPr>
              <w:pStyle w:val="TableParagraph"/>
              <w:spacing w:before="15"/>
              <w:ind w:left="105"/>
              <w:rPr>
                <w:b/>
                <w:sz w:val="28"/>
                <w:szCs w:val="28"/>
                <w:lang w:val="ru-RU"/>
              </w:rPr>
            </w:pPr>
            <w:r w:rsidRPr="008C5CDD">
              <w:rPr>
                <w:b/>
                <w:sz w:val="28"/>
                <w:szCs w:val="28"/>
              </w:rPr>
              <w:t>Сенсорика</w:t>
            </w:r>
          </w:p>
        </w:tc>
        <w:tc>
          <w:tcPr>
            <w:tcW w:w="13041" w:type="dxa"/>
          </w:tcPr>
          <w:p w:rsidR="00E7487A" w:rsidRPr="008C5CDD" w:rsidRDefault="00C37AB3" w:rsidP="005417A4">
            <w:pPr>
              <w:pStyle w:val="TableParagraph"/>
              <w:rPr>
                <w:sz w:val="28"/>
                <w:szCs w:val="28"/>
                <w:lang w:val="ru-RU"/>
              </w:rPr>
            </w:pPr>
            <w:r w:rsidRPr="008C5CDD">
              <w:rPr>
                <w:sz w:val="28"/>
                <w:szCs w:val="28"/>
                <w:lang w:val="ru-RU"/>
              </w:rPr>
              <w:t xml:space="preserve"> </w:t>
            </w:r>
            <w:proofErr w:type="spellStart"/>
            <w:r w:rsidRPr="008C5CDD">
              <w:rPr>
                <w:sz w:val="28"/>
                <w:szCs w:val="28"/>
                <w:lang w:val="ru-RU"/>
              </w:rPr>
              <w:t>Түстерді</w:t>
            </w:r>
            <w:proofErr w:type="spellEnd"/>
            <w:r w:rsidRPr="008C5CDD">
              <w:rPr>
                <w:sz w:val="28"/>
                <w:szCs w:val="28"/>
                <w:lang w:val="ru-RU"/>
              </w:rPr>
              <w:t xml:space="preserve"> </w:t>
            </w:r>
            <w:proofErr w:type="spellStart"/>
            <w:r w:rsidRPr="008C5CDD">
              <w:rPr>
                <w:sz w:val="28"/>
                <w:szCs w:val="28"/>
                <w:lang w:val="ru-RU"/>
              </w:rPr>
              <w:t>ажырата</w:t>
            </w:r>
            <w:proofErr w:type="spellEnd"/>
            <w:r w:rsidRPr="008C5CDD">
              <w:rPr>
                <w:sz w:val="28"/>
                <w:szCs w:val="28"/>
                <w:lang w:val="ru-RU"/>
              </w:rPr>
              <w:t xml:space="preserve"> </w:t>
            </w:r>
            <w:proofErr w:type="spellStart"/>
            <w:r w:rsidRPr="008C5CDD">
              <w:rPr>
                <w:sz w:val="28"/>
                <w:szCs w:val="28"/>
                <w:lang w:val="ru-RU"/>
              </w:rPr>
              <w:t>алу</w:t>
            </w:r>
            <w:proofErr w:type="spellEnd"/>
            <w:r w:rsidRPr="008C5CDD">
              <w:rPr>
                <w:sz w:val="28"/>
                <w:szCs w:val="28"/>
                <w:lang w:val="ru-RU"/>
              </w:rPr>
              <w:t xml:space="preserve"> </w:t>
            </w:r>
            <w:proofErr w:type="spellStart"/>
            <w:r w:rsidRPr="008C5CDD">
              <w:rPr>
                <w:sz w:val="28"/>
                <w:szCs w:val="28"/>
                <w:lang w:val="ru-RU"/>
              </w:rPr>
              <w:t>қабілеттерін</w:t>
            </w:r>
            <w:proofErr w:type="spellEnd"/>
            <w:r w:rsidRPr="008C5CDD">
              <w:rPr>
                <w:sz w:val="28"/>
                <w:szCs w:val="28"/>
                <w:lang w:val="ru-RU"/>
              </w:rPr>
              <w:t xml:space="preserve"> </w:t>
            </w:r>
            <w:proofErr w:type="spellStart"/>
            <w:r w:rsidRPr="008C5CDD">
              <w:rPr>
                <w:sz w:val="28"/>
                <w:szCs w:val="28"/>
                <w:lang w:val="ru-RU"/>
              </w:rPr>
              <w:t>дамыту</w:t>
            </w:r>
            <w:proofErr w:type="spellEnd"/>
          </w:p>
        </w:tc>
      </w:tr>
      <w:tr w:rsidR="00E7487A" w:rsidRPr="008C5CDD" w:rsidTr="00341371">
        <w:trPr>
          <w:trHeight w:val="321"/>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t>ортамен</w:t>
            </w:r>
            <w:r w:rsidRPr="008C5CDD">
              <w:rPr>
                <w:b/>
                <w:spacing w:val="-1"/>
                <w:sz w:val="28"/>
                <w:szCs w:val="28"/>
              </w:rPr>
              <w:t xml:space="preserve"> </w:t>
            </w:r>
            <w:r w:rsidRPr="008C5CDD">
              <w:rPr>
                <w:b/>
                <w:sz w:val="28"/>
                <w:szCs w:val="28"/>
              </w:rPr>
              <w:t>таныстыру</w:t>
            </w:r>
          </w:p>
        </w:tc>
        <w:tc>
          <w:tcPr>
            <w:tcW w:w="13041"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көкөністер мен жемістер туралы (қызанақ, қияр, сәбіз, алма) қарапайым түсініктерін қалыптастыру;</w:t>
            </w:r>
          </w:p>
        </w:tc>
      </w:tr>
      <w:tr w:rsidR="00E7487A" w:rsidRPr="008C5CDD" w:rsidTr="00341371">
        <w:trPr>
          <w:trHeight w:val="282"/>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63" w:lineRule="exact"/>
              <w:ind w:left="105"/>
              <w:rPr>
                <w:b/>
                <w:sz w:val="28"/>
                <w:szCs w:val="28"/>
              </w:rPr>
            </w:pPr>
            <w:r w:rsidRPr="008C5CDD">
              <w:rPr>
                <w:b/>
                <w:sz w:val="28"/>
                <w:szCs w:val="28"/>
              </w:rPr>
              <w:t>Құрастыру</w:t>
            </w:r>
          </w:p>
        </w:tc>
        <w:tc>
          <w:tcPr>
            <w:tcW w:w="13041"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қағазбен жұмыс істеудің бірлескен қарапайым тәсілдерін құру ( қию және жырту), қиылған кесектерде және жыртылған қағаздарда "бейнені" көру;</w:t>
            </w:r>
          </w:p>
        </w:tc>
      </w:tr>
      <w:tr w:rsidR="00E7487A" w:rsidRPr="008C5CDD" w:rsidTr="00341371">
        <w:trPr>
          <w:trHeight w:val="302"/>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3041"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қағаздың қасиеттерін біледі; қарындашты дұрыс ұстай алады (үш саусақпен)</w:t>
            </w:r>
          </w:p>
        </w:tc>
      </w:tr>
      <w:tr w:rsidR="00E7487A" w:rsidRPr="008C5CDD" w:rsidTr="00341371">
        <w:trPr>
          <w:trHeight w:val="275"/>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56" w:lineRule="exact"/>
              <w:ind w:left="105"/>
              <w:rPr>
                <w:b/>
                <w:sz w:val="28"/>
                <w:szCs w:val="28"/>
              </w:rPr>
            </w:pPr>
            <w:r w:rsidRPr="008C5CDD">
              <w:rPr>
                <w:b/>
                <w:sz w:val="28"/>
                <w:szCs w:val="28"/>
              </w:rPr>
              <w:t>Мүсіндеу</w:t>
            </w:r>
          </w:p>
        </w:tc>
        <w:tc>
          <w:tcPr>
            <w:tcW w:w="13041"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заттардың ұқсастықтарын таба алудағдысын қалыптастыру</w:t>
            </w:r>
          </w:p>
        </w:tc>
      </w:tr>
      <w:tr w:rsidR="00E7487A" w:rsidRPr="008C5CDD" w:rsidTr="00341371">
        <w:trPr>
          <w:trHeight w:val="275"/>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56" w:lineRule="exact"/>
              <w:ind w:left="105"/>
              <w:rPr>
                <w:b/>
                <w:sz w:val="28"/>
                <w:szCs w:val="28"/>
              </w:rPr>
            </w:pPr>
            <w:r w:rsidRPr="008C5CDD">
              <w:rPr>
                <w:b/>
                <w:sz w:val="28"/>
                <w:szCs w:val="28"/>
              </w:rPr>
              <w:t>Жапсыру</w:t>
            </w:r>
          </w:p>
        </w:tc>
        <w:tc>
          <w:tcPr>
            <w:tcW w:w="13041"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дайын сұлбаға элементтерін салып аяқтай алу дағдысын қалыптастыру</w:t>
            </w:r>
          </w:p>
        </w:tc>
      </w:tr>
      <w:tr w:rsidR="00E7487A" w:rsidRPr="008C5CDD" w:rsidTr="00341371">
        <w:trPr>
          <w:trHeight w:val="278"/>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59" w:lineRule="exact"/>
              <w:ind w:left="105"/>
              <w:rPr>
                <w:b/>
                <w:sz w:val="28"/>
                <w:szCs w:val="28"/>
              </w:rPr>
            </w:pPr>
            <w:r w:rsidRPr="008C5CDD">
              <w:rPr>
                <w:b/>
                <w:sz w:val="28"/>
                <w:szCs w:val="28"/>
              </w:rPr>
              <w:t>Музыка</w:t>
            </w:r>
          </w:p>
        </w:tc>
        <w:tc>
          <w:tcPr>
            <w:tcW w:w="13041"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музыканың сүйемелдеуімен жүру және жүгіру, қол ұстасып, жұптасып, шеңбермен жүруге үйрету</w:t>
            </w:r>
          </w:p>
        </w:tc>
      </w:tr>
    </w:tbl>
    <w:p w:rsidR="00E7487A" w:rsidRPr="008C5CDD" w:rsidRDefault="00E7487A" w:rsidP="00E7487A">
      <w:pPr>
        <w:rPr>
          <w:sz w:val="28"/>
          <w:szCs w:val="28"/>
        </w:rPr>
      </w:pPr>
    </w:p>
    <w:p w:rsidR="00E7487A" w:rsidRPr="008C5CDD" w:rsidRDefault="00E7487A" w:rsidP="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FA55C0" w:rsidRPr="008C5CDD" w:rsidRDefault="00FA55C0">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341371" w:rsidRPr="008C5CDD" w:rsidRDefault="00341371">
      <w:pPr>
        <w:rPr>
          <w:sz w:val="28"/>
          <w:szCs w:val="28"/>
        </w:rPr>
      </w:pPr>
    </w:p>
    <w:p w:rsidR="00FA55C0" w:rsidRPr="008C5CDD" w:rsidRDefault="00FA55C0">
      <w:pPr>
        <w:rPr>
          <w:sz w:val="28"/>
          <w:szCs w:val="28"/>
        </w:rPr>
      </w:pPr>
    </w:p>
    <w:p w:rsidR="00FA55C0" w:rsidRPr="008C5CDD" w:rsidRDefault="00FA55C0">
      <w:pPr>
        <w:rPr>
          <w:sz w:val="28"/>
          <w:szCs w:val="28"/>
        </w:rPr>
      </w:pPr>
    </w:p>
    <w:p w:rsidR="00E7487A" w:rsidRPr="008C5CDD" w:rsidRDefault="00E7487A">
      <w:pPr>
        <w:rPr>
          <w:sz w:val="28"/>
          <w:szCs w:val="28"/>
        </w:rPr>
      </w:pPr>
    </w:p>
    <w:p w:rsidR="00E7487A" w:rsidRPr="008C5CDD" w:rsidRDefault="00E7487A" w:rsidP="00E7487A">
      <w:pPr>
        <w:pStyle w:val="a3"/>
        <w:spacing w:before="6"/>
        <w:ind w:left="0"/>
      </w:pPr>
    </w:p>
    <w:tbl>
      <w:tblPr>
        <w:tblStyle w:val="TableNormal"/>
        <w:tblW w:w="14747"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706"/>
        <w:gridCol w:w="12474"/>
      </w:tblGrid>
      <w:tr w:rsidR="00E7487A" w:rsidRPr="008C5CDD" w:rsidTr="00FA55C0">
        <w:trPr>
          <w:trHeight w:val="1709"/>
        </w:trPr>
        <w:tc>
          <w:tcPr>
            <w:tcW w:w="567" w:type="dxa"/>
            <w:textDirection w:val="btLr"/>
          </w:tcPr>
          <w:p w:rsidR="00E7487A" w:rsidRPr="008C5CDD" w:rsidRDefault="00E7487A" w:rsidP="005417A4">
            <w:pPr>
              <w:pStyle w:val="TableParagraph"/>
              <w:spacing w:before="143"/>
              <w:ind w:left="486" w:right="486"/>
              <w:jc w:val="center"/>
              <w:rPr>
                <w:b/>
                <w:sz w:val="28"/>
                <w:szCs w:val="28"/>
              </w:rPr>
            </w:pPr>
            <w:r w:rsidRPr="008C5CDD">
              <w:rPr>
                <w:b/>
                <w:sz w:val="28"/>
                <w:szCs w:val="28"/>
              </w:rPr>
              <w:lastRenderedPageBreak/>
              <w:t>Айы</w:t>
            </w:r>
          </w:p>
        </w:tc>
        <w:tc>
          <w:tcPr>
            <w:tcW w:w="1706" w:type="dxa"/>
          </w:tcPr>
          <w:p w:rsidR="00E7487A" w:rsidRPr="008C5CDD" w:rsidRDefault="00E7487A" w:rsidP="00FA55C0">
            <w:pPr>
              <w:pStyle w:val="TableParagraph"/>
              <w:jc w:val="both"/>
              <w:rPr>
                <w:b/>
                <w:sz w:val="28"/>
                <w:szCs w:val="28"/>
              </w:rPr>
            </w:pPr>
            <w:r w:rsidRPr="008C5CDD">
              <w:rPr>
                <w:b/>
                <w:sz w:val="28"/>
                <w:szCs w:val="28"/>
              </w:rPr>
              <w:t>Ұйымдастырылған</w:t>
            </w:r>
            <w:r w:rsidRPr="008C5CDD">
              <w:rPr>
                <w:b/>
                <w:spacing w:val="-3"/>
                <w:sz w:val="28"/>
                <w:szCs w:val="28"/>
              </w:rPr>
              <w:t xml:space="preserve"> </w:t>
            </w:r>
            <w:r w:rsidRPr="008C5CDD">
              <w:rPr>
                <w:b/>
                <w:sz w:val="28"/>
                <w:szCs w:val="28"/>
              </w:rPr>
              <w:t>іс-әрекет</w:t>
            </w:r>
          </w:p>
        </w:tc>
        <w:tc>
          <w:tcPr>
            <w:tcW w:w="12474" w:type="dxa"/>
          </w:tcPr>
          <w:p w:rsidR="00E7487A" w:rsidRPr="008C5CDD" w:rsidRDefault="00E7487A" w:rsidP="005417A4">
            <w:pPr>
              <w:pStyle w:val="TableParagraph"/>
              <w:rPr>
                <w:sz w:val="28"/>
                <w:szCs w:val="28"/>
              </w:rPr>
            </w:pPr>
          </w:p>
          <w:p w:rsidR="00E7487A" w:rsidRPr="008C5CDD" w:rsidRDefault="00E7487A" w:rsidP="00341371">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E7487A" w:rsidRPr="008C5CDD" w:rsidTr="00341371">
        <w:trPr>
          <w:trHeight w:val="276"/>
        </w:trPr>
        <w:tc>
          <w:tcPr>
            <w:tcW w:w="567" w:type="dxa"/>
            <w:vMerge w:val="restart"/>
            <w:textDirection w:val="btLr"/>
          </w:tcPr>
          <w:p w:rsidR="00E7487A" w:rsidRPr="008C5CDD" w:rsidRDefault="00341371" w:rsidP="00341371">
            <w:pPr>
              <w:pStyle w:val="TableParagraph"/>
              <w:ind w:left="113" w:right="113"/>
              <w:jc w:val="center"/>
              <w:rPr>
                <w:b/>
                <w:sz w:val="28"/>
                <w:szCs w:val="28"/>
                <w:lang w:val="ru-RU"/>
              </w:rPr>
            </w:pPr>
            <w:proofErr w:type="spellStart"/>
            <w:r w:rsidRPr="008C5CDD">
              <w:rPr>
                <w:b/>
                <w:sz w:val="28"/>
                <w:szCs w:val="28"/>
                <w:lang w:val="ru-RU"/>
              </w:rPr>
              <w:t>Ақпан</w:t>
            </w:r>
            <w:proofErr w:type="spellEnd"/>
          </w:p>
        </w:tc>
        <w:tc>
          <w:tcPr>
            <w:tcW w:w="1706" w:type="dxa"/>
          </w:tcPr>
          <w:p w:rsidR="00E7487A" w:rsidRPr="008C5CDD" w:rsidRDefault="00E7487A" w:rsidP="005417A4">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2474" w:type="dxa"/>
          </w:tcPr>
          <w:p w:rsidR="00E7487A" w:rsidRPr="008C5CDD" w:rsidRDefault="005D7B55" w:rsidP="005417A4">
            <w:pPr>
              <w:pStyle w:val="TableParagraph"/>
              <w:rPr>
                <w:sz w:val="28"/>
                <w:szCs w:val="28"/>
              </w:rPr>
            </w:pPr>
            <w:r w:rsidRPr="008C5CDD">
              <w:rPr>
                <w:sz w:val="28"/>
                <w:szCs w:val="28"/>
              </w:rPr>
              <w:t>Жалпы дамытушы жаттығулар. Қолды кеудеде айқастыру және екі жағына жазу, артына жіберу, шапалақтау. Таяныштан ұстап отырып аяқтың ұшымен тұру, алға, жанына, артқа қадам жасау, аяқты алға, өкшеге қою, табандарды бүгу (жазу), қатарында тұрған – отырған адамға қолындағы затты бере отырып, тұлғасын оңға-солға бұру, шалқасынан жатқан қалыпта қолдары мен аяқтарын бірдей қимылдатып, аяқтарын көтеру және түсіру, арқасынан бүйіріне, ішіне және кері қарай аударылу, алға, жан-жағына қарай еңкею.</w:t>
            </w:r>
          </w:p>
        </w:tc>
      </w:tr>
      <w:tr w:rsidR="00E7487A" w:rsidRPr="008C5CDD" w:rsidTr="00FA55C0">
        <w:trPr>
          <w:trHeight w:val="378"/>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2474" w:type="dxa"/>
          </w:tcPr>
          <w:p w:rsidR="00E7487A" w:rsidRPr="008C5CDD" w:rsidRDefault="00AD2935" w:rsidP="005417A4">
            <w:pPr>
              <w:pStyle w:val="TableParagraph"/>
              <w:rPr>
                <w:sz w:val="28"/>
                <w:szCs w:val="28"/>
              </w:rPr>
            </w:pPr>
            <w:r w:rsidRPr="008C5CDD">
              <w:rPr>
                <w:color w:val="000000"/>
                <w:spacing w:val="2"/>
                <w:sz w:val="28"/>
                <w:szCs w:val="28"/>
                <w:shd w:val="clear" w:color="auto" w:fill="FFFFFF"/>
              </w:rPr>
              <w:t>Балалардың белсенді сөздік қорын байыту: заттардың қасиеттерін және олармен әрекеттерді атау.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2474" w:type="dxa"/>
          </w:tcPr>
          <w:p w:rsidR="00E7487A" w:rsidRPr="008C5CDD" w:rsidRDefault="00973E01" w:rsidP="005417A4">
            <w:pPr>
              <w:pStyle w:val="TableParagraph"/>
              <w:rPr>
                <w:sz w:val="28"/>
                <w:szCs w:val="28"/>
              </w:rPr>
            </w:pPr>
            <w:r w:rsidRPr="008C5CDD">
              <w:rPr>
                <w:color w:val="000000"/>
                <w:spacing w:val="2"/>
                <w:sz w:val="28"/>
                <w:szCs w:val="28"/>
                <w:shd w:val="clear" w:color="auto" w:fill="FFFFFF"/>
              </w:rPr>
              <w:t> 3–5 сөзден тұратын тіркестерді, сөйлемдерді айтады, ақпараттармен бөліседі;</w:t>
            </w:r>
          </w:p>
        </w:tc>
      </w:tr>
      <w:tr w:rsidR="00E7487A" w:rsidRPr="008C5CDD" w:rsidTr="00FA55C0">
        <w:trPr>
          <w:trHeight w:val="321"/>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132433" w:rsidP="00132433">
            <w:pPr>
              <w:pStyle w:val="TableParagraph"/>
              <w:spacing w:before="15"/>
              <w:ind w:left="105"/>
              <w:rPr>
                <w:b/>
                <w:sz w:val="28"/>
                <w:szCs w:val="28"/>
                <w:lang w:val="ru-RU"/>
              </w:rPr>
            </w:pPr>
            <w:r w:rsidRPr="008C5CDD">
              <w:rPr>
                <w:b/>
                <w:sz w:val="28"/>
                <w:szCs w:val="28"/>
              </w:rPr>
              <w:t>Сенсорика</w:t>
            </w:r>
          </w:p>
        </w:tc>
        <w:tc>
          <w:tcPr>
            <w:tcW w:w="12474" w:type="dxa"/>
          </w:tcPr>
          <w:p w:rsidR="00E7487A" w:rsidRPr="008C5CDD" w:rsidRDefault="00132433" w:rsidP="005417A4">
            <w:pPr>
              <w:pStyle w:val="TableParagraph"/>
              <w:rPr>
                <w:sz w:val="28"/>
                <w:szCs w:val="28"/>
              </w:rPr>
            </w:pPr>
            <w:r w:rsidRPr="008C5CDD">
              <w:rPr>
                <w:color w:val="000000"/>
                <w:spacing w:val="2"/>
                <w:sz w:val="28"/>
                <w:szCs w:val="28"/>
                <w:shd w:val="clear" w:color="auto" w:fill="FFFFFF"/>
              </w:rPr>
              <w:t>берілген 3-4 сенсорлық қасиеттеріне байланысты таңдауды жүзеге асыра отырып, түсі, көлемі, өлшемі бойынша әр текті байланыс орната білу;</w:t>
            </w:r>
          </w:p>
        </w:tc>
      </w:tr>
      <w:tr w:rsidR="00E7487A" w:rsidRPr="008C5CDD" w:rsidTr="00FA55C0">
        <w:trPr>
          <w:trHeight w:val="321"/>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t>ортамен</w:t>
            </w:r>
            <w:r w:rsidRPr="008C5CDD">
              <w:rPr>
                <w:b/>
                <w:spacing w:val="-1"/>
                <w:sz w:val="28"/>
                <w:szCs w:val="28"/>
              </w:rPr>
              <w:t xml:space="preserve"> </w:t>
            </w:r>
            <w:r w:rsidRPr="008C5CDD">
              <w:rPr>
                <w:b/>
                <w:sz w:val="28"/>
                <w:szCs w:val="28"/>
              </w:rPr>
              <w:t>таныстыру</w:t>
            </w:r>
          </w:p>
        </w:tc>
        <w:tc>
          <w:tcPr>
            <w:tcW w:w="12474" w:type="dxa"/>
          </w:tcPr>
          <w:p w:rsidR="00E7487A" w:rsidRPr="008C5CDD" w:rsidRDefault="00F06F36" w:rsidP="005417A4">
            <w:pPr>
              <w:pStyle w:val="TableParagraph"/>
              <w:rPr>
                <w:sz w:val="28"/>
                <w:szCs w:val="28"/>
              </w:rPr>
            </w:pPr>
            <w:r>
              <w:rPr>
                <w:color w:val="000000"/>
                <w:spacing w:val="2"/>
                <w:sz w:val="28"/>
                <w:szCs w:val="28"/>
                <w:shd w:val="clear" w:color="auto" w:fill="FFFFFF"/>
              </w:rPr>
              <w:t>үй құстарымен таныстыру</w:t>
            </w:r>
            <w:r w:rsidR="00C37AB3" w:rsidRPr="008C5CDD">
              <w:rPr>
                <w:color w:val="000000"/>
                <w:spacing w:val="2"/>
                <w:sz w:val="28"/>
                <w:szCs w:val="28"/>
                <w:shd w:val="clear" w:color="auto" w:fill="FFFFFF"/>
              </w:rPr>
              <w:t>(тауық, қораз,үйрек);</w:t>
            </w:r>
          </w:p>
        </w:tc>
      </w:tr>
      <w:tr w:rsidR="00E7487A" w:rsidRPr="008C5CDD" w:rsidTr="00FA55C0">
        <w:trPr>
          <w:trHeight w:val="282"/>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63" w:lineRule="exact"/>
              <w:ind w:left="105"/>
              <w:rPr>
                <w:b/>
                <w:sz w:val="28"/>
                <w:szCs w:val="28"/>
              </w:rPr>
            </w:pPr>
            <w:r w:rsidRPr="008C5CDD">
              <w:rPr>
                <w:b/>
                <w:sz w:val="28"/>
                <w:szCs w:val="28"/>
              </w:rPr>
              <w:t>Құрастыру</w:t>
            </w:r>
          </w:p>
        </w:tc>
        <w:tc>
          <w:tcPr>
            <w:tcW w:w="12474" w:type="dxa"/>
          </w:tcPr>
          <w:p w:rsidR="00E7487A" w:rsidRPr="00F06F36" w:rsidRDefault="00C37AB3" w:rsidP="005417A4">
            <w:pPr>
              <w:pStyle w:val="TableParagraph"/>
              <w:rPr>
                <w:sz w:val="28"/>
                <w:szCs w:val="28"/>
              </w:rPr>
            </w:pPr>
            <w:r w:rsidRPr="008C5CDD">
              <w:rPr>
                <w:color w:val="000000"/>
                <w:spacing w:val="2"/>
                <w:sz w:val="28"/>
                <w:szCs w:val="28"/>
                <w:shd w:val="clear" w:color="auto" w:fill="FFFFFF"/>
              </w:rPr>
              <w:t>тұрғызылған қарапайым құрылыстарды атайды және ойыншықтарды п</w:t>
            </w:r>
            <w:r w:rsidR="00F06F36">
              <w:rPr>
                <w:color w:val="000000"/>
                <w:spacing w:val="2"/>
                <w:sz w:val="28"/>
                <w:szCs w:val="28"/>
                <w:shd w:val="clear" w:color="auto" w:fill="FFFFFF"/>
              </w:rPr>
              <w:t>айдалана отырып, олармен ойна</w:t>
            </w:r>
            <w:r w:rsidR="00F06F36" w:rsidRPr="00F06F36">
              <w:rPr>
                <w:color w:val="000000"/>
                <w:spacing w:val="2"/>
                <w:sz w:val="28"/>
                <w:szCs w:val="28"/>
                <w:shd w:val="clear" w:color="auto" w:fill="FFFFFF"/>
              </w:rPr>
              <w:t>у дағдыларын қалыптастыру</w:t>
            </w:r>
          </w:p>
        </w:tc>
      </w:tr>
      <w:tr w:rsidR="00E7487A" w:rsidRPr="008C5CDD" w:rsidTr="00FA55C0">
        <w:trPr>
          <w:trHeight w:val="302"/>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2474"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парақ бетіне бояу жағу арқылы қарама-қайшы түстегі дақтарды үйлестіріп бейнелей білу;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56" w:lineRule="exact"/>
              <w:ind w:left="105"/>
              <w:rPr>
                <w:b/>
                <w:sz w:val="28"/>
                <w:szCs w:val="28"/>
              </w:rPr>
            </w:pPr>
            <w:r w:rsidRPr="008C5CDD">
              <w:rPr>
                <w:b/>
                <w:sz w:val="28"/>
                <w:szCs w:val="28"/>
              </w:rPr>
              <w:t>Мүсіндеу</w:t>
            </w:r>
          </w:p>
        </w:tc>
        <w:tc>
          <w:tcPr>
            <w:tcW w:w="12474"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 кесектерді біріктіруге үйрету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56" w:lineRule="exact"/>
              <w:ind w:left="105"/>
              <w:rPr>
                <w:b/>
                <w:sz w:val="28"/>
                <w:szCs w:val="28"/>
              </w:rPr>
            </w:pPr>
            <w:r w:rsidRPr="008C5CDD">
              <w:rPr>
                <w:b/>
                <w:sz w:val="28"/>
                <w:szCs w:val="28"/>
              </w:rPr>
              <w:t>Жапсыру</w:t>
            </w:r>
          </w:p>
        </w:tc>
        <w:tc>
          <w:tcPr>
            <w:tcW w:w="12474" w:type="dxa"/>
          </w:tcPr>
          <w:p w:rsidR="00E7487A" w:rsidRPr="008C5CDD" w:rsidRDefault="009E7D3B" w:rsidP="005417A4">
            <w:pPr>
              <w:pStyle w:val="TableParagraph"/>
              <w:rPr>
                <w:sz w:val="28"/>
                <w:szCs w:val="28"/>
              </w:rPr>
            </w:pPr>
            <w:r w:rsidRPr="008C5CDD">
              <w:rPr>
                <w:sz w:val="28"/>
                <w:szCs w:val="28"/>
              </w:rPr>
              <w:t>кеңістікті бағдарлауға үйрету, қағаз бетінде жұмыс істеуге жаттықтыру</w:t>
            </w:r>
          </w:p>
        </w:tc>
      </w:tr>
      <w:tr w:rsidR="00E7487A" w:rsidRPr="008C5CDD" w:rsidTr="00FA55C0">
        <w:trPr>
          <w:trHeight w:val="278"/>
        </w:trPr>
        <w:tc>
          <w:tcPr>
            <w:tcW w:w="567" w:type="dxa"/>
            <w:vMerge/>
            <w:tcBorders>
              <w:top w:val="nil"/>
            </w:tcBorders>
          </w:tcPr>
          <w:p w:rsidR="00E7487A" w:rsidRPr="008C5CDD" w:rsidRDefault="00E7487A" w:rsidP="005417A4">
            <w:pPr>
              <w:rPr>
                <w:sz w:val="28"/>
                <w:szCs w:val="28"/>
              </w:rPr>
            </w:pPr>
          </w:p>
        </w:tc>
        <w:tc>
          <w:tcPr>
            <w:tcW w:w="1706" w:type="dxa"/>
          </w:tcPr>
          <w:p w:rsidR="00E7487A" w:rsidRPr="008C5CDD" w:rsidRDefault="00E7487A" w:rsidP="005417A4">
            <w:pPr>
              <w:pStyle w:val="TableParagraph"/>
              <w:spacing w:line="259" w:lineRule="exact"/>
              <w:ind w:left="105"/>
              <w:rPr>
                <w:b/>
                <w:sz w:val="28"/>
                <w:szCs w:val="28"/>
              </w:rPr>
            </w:pPr>
            <w:r w:rsidRPr="008C5CDD">
              <w:rPr>
                <w:b/>
                <w:sz w:val="28"/>
                <w:szCs w:val="28"/>
              </w:rPr>
              <w:t>Музыка</w:t>
            </w:r>
          </w:p>
        </w:tc>
        <w:tc>
          <w:tcPr>
            <w:tcW w:w="12474" w:type="dxa"/>
          </w:tcPr>
          <w:p w:rsidR="00E7487A" w:rsidRPr="008C5CDD" w:rsidRDefault="00341371" w:rsidP="005417A4">
            <w:pPr>
              <w:pStyle w:val="TableParagraph"/>
              <w:rPr>
                <w:sz w:val="28"/>
                <w:szCs w:val="28"/>
              </w:rPr>
            </w:pPr>
            <w:r w:rsidRPr="008C5CDD">
              <w:rPr>
                <w:color w:val="000000"/>
                <w:spacing w:val="2"/>
                <w:sz w:val="28"/>
                <w:szCs w:val="28"/>
                <w:shd w:val="clear" w:color="auto" w:fill="FFFFFF"/>
              </w:rPr>
              <w:t>қарапайым би қимылдары: шапалақтау және бір уақытта аяқпен тарсылдату, жартылай отыру, аяқтан аяққа тербелу дағдысын дамыту</w:t>
            </w:r>
          </w:p>
        </w:tc>
      </w:tr>
    </w:tbl>
    <w:p w:rsidR="00341371" w:rsidRPr="008C5CDD" w:rsidRDefault="00341371" w:rsidP="00FA55C0">
      <w:pPr>
        <w:pStyle w:val="a3"/>
        <w:tabs>
          <w:tab w:val="left" w:pos="2349"/>
        </w:tabs>
        <w:spacing w:before="6"/>
        <w:ind w:left="0"/>
      </w:pPr>
    </w:p>
    <w:p w:rsidR="00132433" w:rsidRPr="008C5CDD" w:rsidRDefault="00132433" w:rsidP="00FA55C0">
      <w:pPr>
        <w:pStyle w:val="a3"/>
        <w:tabs>
          <w:tab w:val="left" w:pos="2349"/>
        </w:tabs>
        <w:spacing w:before="6"/>
        <w:ind w:left="0"/>
      </w:pPr>
    </w:p>
    <w:tbl>
      <w:tblPr>
        <w:tblStyle w:val="TableNormal"/>
        <w:tblW w:w="15314"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990"/>
        <w:gridCol w:w="12757"/>
      </w:tblGrid>
      <w:tr w:rsidR="00E7487A" w:rsidRPr="008C5CDD" w:rsidTr="00341371">
        <w:trPr>
          <w:trHeight w:val="1475"/>
        </w:trPr>
        <w:tc>
          <w:tcPr>
            <w:tcW w:w="567" w:type="dxa"/>
            <w:textDirection w:val="btLr"/>
          </w:tcPr>
          <w:p w:rsidR="00E7487A" w:rsidRPr="008C5CDD" w:rsidRDefault="00E7487A" w:rsidP="005417A4">
            <w:pPr>
              <w:pStyle w:val="TableParagraph"/>
              <w:spacing w:before="143"/>
              <w:ind w:left="486" w:right="486"/>
              <w:jc w:val="center"/>
              <w:rPr>
                <w:sz w:val="28"/>
                <w:szCs w:val="28"/>
              </w:rPr>
            </w:pPr>
            <w:r w:rsidRPr="008C5CDD">
              <w:rPr>
                <w:sz w:val="28"/>
                <w:szCs w:val="28"/>
              </w:rPr>
              <w:t>Айы</w:t>
            </w:r>
          </w:p>
        </w:tc>
        <w:tc>
          <w:tcPr>
            <w:tcW w:w="1990" w:type="dxa"/>
          </w:tcPr>
          <w:p w:rsidR="00E7487A" w:rsidRPr="008C5CDD" w:rsidRDefault="00FA55C0" w:rsidP="005417A4">
            <w:pPr>
              <w:pStyle w:val="TableParagraph"/>
              <w:rPr>
                <w:b/>
                <w:sz w:val="28"/>
                <w:szCs w:val="28"/>
              </w:rPr>
            </w:pPr>
            <w:r w:rsidRPr="008C5CDD">
              <w:rPr>
                <w:b/>
                <w:sz w:val="28"/>
                <w:szCs w:val="28"/>
              </w:rPr>
              <w:t>Ұйымдастырылған</w:t>
            </w:r>
            <w:r w:rsidRPr="008C5CDD">
              <w:rPr>
                <w:b/>
                <w:spacing w:val="-3"/>
                <w:sz w:val="28"/>
                <w:szCs w:val="28"/>
              </w:rPr>
              <w:t xml:space="preserve"> </w:t>
            </w:r>
            <w:r w:rsidRPr="008C5CDD">
              <w:rPr>
                <w:b/>
                <w:sz w:val="28"/>
                <w:szCs w:val="28"/>
              </w:rPr>
              <w:t>іс-әрекет</w:t>
            </w:r>
          </w:p>
          <w:p w:rsidR="00E7487A" w:rsidRPr="008C5CDD" w:rsidRDefault="00E7487A" w:rsidP="005417A4">
            <w:pPr>
              <w:pStyle w:val="TableParagraph"/>
              <w:spacing w:before="5"/>
              <w:rPr>
                <w:b/>
                <w:sz w:val="28"/>
                <w:szCs w:val="28"/>
              </w:rPr>
            </w:pPr>
          </w:p>
          <w:p w:rsidR="00E7487A" w:rsidRPr="008C5CDD" w:rsidRDefault="00E7487A" w:rsidP="005417A4">
            <w:pPr>
              <w:pStyle w:val="TableParagraph"/>
              <w:ind w:left="1612"/>
              <w:rPr>
                <w:b/>
                <w:sz w:val="28"/>
                <w:szCs w:val="28"/>
              </w:rPr>
            </w:pPr>
          </w:p>
        </w:tc>
        <w:tc>
          <w:tcPr>
            <w:tcW w:w="12757" w:type="dxa"/>
          </w:tcPr>
          <w:p w:rsidR="00E7487A" w:rsidRPr="008C5CDD" w:rsidRDefault="00E7487A" w:rsidP="005417A4">
            <w:pPr>
              <w:pStyle w:val="TableParagraph"/>
              <w:rPr>
                <w:sz w:val="28"/>
                <w:szCs w:val="28"/>
              </w:rPr>
            </w:pPr>
          </w:p>
          <w:p w:rsidR="00E7487A" w:rsidRPr="008C5CDD" w:rsidRDefault="00E7487A" w:rsidP="00341371">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E7487A" w:rsidRPr="008C5CDD" w:rsidTr="00341371">
        <w:trPr>
          <w:trHeight w:val="276"/>
        </w:trPr>
        <w:tc>
          <w:tcPr>
            <w:tcW w:w="567" w:type="dxa"/>
            <w:vMerge w:val="restart"/>
            <w:textDirection w:val="btLr"/>
          </w:tcPr>
          <w:p w:rsidR="00E7487A" w:rsidRPr="008C5CDD" w:rsidRDefault="00341371" w:rsidP="00341371">
            <w:pPr>
              <w:pStyle w:val="TableParagraph"/>
              <w:ind w:left="113" w:right="113"/>
              <w:jc w:val="center"/>
              <w:rPr>
                <w:b/>
                <w:sz w:val="28"/>
                <w:szCs w:val="28"/>
                <w:lang w:val="ru-RU"/>
              </w:rPr>
            </w:pPr>
            <w:proofErr w:type="spellStart"/>
            <w:r w:rsidRPr="008C5CDD">
              <w:rPr>
                <w:b/>
                <w:sz w:val="28"/>
                <w:szCs w:val="28"/>
                <w:lang w:val="ru-RU"/>
              </w:rPr>
              <w:t>Наурыз</w:t>
            </w:r>
            <w:proofErr w:type="spellEnd"/>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2757" w:type="dxa"/>
          </w:tcPr>
          <w:p w:rsidR="005D7B55" w:rsidRPr="008C5CDD" w:rsidRDefault="005D7B55" w:rsidP="005D7B55">
            <w:pPr>
              <w:pStyle w:val="TableParagraph"/>
              <w:rPr>
                <w:sz w:val="28"/>
                <w:szCs w:val="28"/>
              </w:rPr>
            </w:pPr>
            <w:r w:rsidRPr="008C5CDD">
              <w:rPr>
                <w:sz w:val="28"/>
                <w:szCs w:val="28"/>
              </w:rPr>
              <w:t>1) бірқалыпты жүру, жан-жаққа және берілген бағытқа шеңбер бойынша қолдарының әртүрлі қалыптарымен, аяқтың ұшымен, шағын топқа бөлініп және бүкіл топпен, жұптасып, қарқынды өзгерте отырып, белгі бойынша тоқтап, ирелеңдеген баудың бойымен еркін жүру, едендегі немесе еденнен 15-30 см көтерілген арқаннан, бөренеден, текшеден, гимнастикалық таяқшадан аттап жүру;</w:t>
            </w:r>
          </w:p>
          <w:p w:rsidR="005D7B55" w:rsidRPr="008C5CDD" w:rsidRDefault="005D7B55" w:rsidP="005D7B55">
            <w:pPr>
              <w:pStyle w:val="TableParagraph"/>
              <w:rPr>
                <w:sz w:val="28"/>
                <w:szCs w:val="28"/>
              </w:rPr>
            </w:pPr>
          </w:p>
          <w:p w:rsidR="005D7B55" w:rsidRPr="008C5CDD" w:rsidRDefault="005D7B55" w:rsidP="005D7B55">
            <w:pPr>
              <w:pStyle w:val="TableParagraph"/>
              <w:rPr>
                <w:sz w:val="28"/>
                <w:szCs w:val="28"/>
              </w:rPr>
            </w:pPr>
            <w:r w:rsidRPr="008C5CDD">
              <w:rPr>
                <w:sz w:val="28"/>
                <w:szCs w:val="28"/>
              </w:rPr>
              <w:t xml:space="preserve">      2) бірқалыпты жүгіру, шашырап, берілген бағытта, әртүрлі қарқынмен, заттардың арасымен шеңбер бойынша, аяқтың ұшымен, белгі бойынша тоқтап, бірінің соңынан бірі (20м дейін), шағын топқа бөлініп және бүкіл топпен, бағытты өзгертіп, шашырап, 30-40 сек бойына үзіліссіз жүгіру, жүруден жүгіруге және керісінше ауысу;</w:t>
            </w:r>
          </w:p>
          <w:p w:rsidR="005D7B55" w:rsidRPr="008C5CDD" w:rsidRDefault="005D7B55" w:rsidP="005D7B55">
            <w:pPr>
              <w:pStyle w:val="TableParagraph"/>
              <w:rPr>
                <w:sz w:val="28"/>
                <w:szCs w:val="28"/>
              </w:rPr>
            </w:pPr>
          </w:p>
          <w:p w:rsidR="00E7487A" w:rsidRPr="008C5CDD" w:rsidRDefault="005D7B55" w:rsidP="005D7B55">
            <w:pPr>
              <w:pStyle w:val="TableParagraph"/>
              <w:rPr>
                <w:sz w:val="28"/>
                <w:szCs w:val="28"/>
              </w:rPr>
            </w:pPr>
            <w:r w:rsidRPr="008C5CDD">
              <w:rPr>
                <w:sz w:val="28"/>
                <w:szCs w:val="28"/>
              </w:rPr>
              <w:t xml:space="preserve">      3) секіру. Бір орында тұрып екі аяқтап секіру, алға қарай ұмтыла затқа дейін екі аяқтап секіру (10-15см), орнынан ұзындыққа (20-50см) секіру, 10-15 см биіктен секіру, еденде 10-20 см қашықтықта (2 арқаннан тұратын жолақ арқылы) жатқан арқаннан, таспадан секіру, секіртпеден секіру;</w:t>
            </w:r>
          </w:p>
        </w:tc>
      </w:tr>
      <w:tr w:rsidR="00E7487A" w:rsidRPr="008C5CDD" w:rsidTr="00341371">
        <w:trPr>
          <w:trHeight w:val="378"/>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2757" w:type="dxa"/>
          </w:tcPr>
          <w:p w:rsidR="00E7487A" w:rsidRPr="008C5CDD" w:rsidRDefault="0083337D" w:rsidP="005417A4">
            <w:pPr>
              <w:pStyle w:val="TableParagraph"/>
              <w:rPr>
                <w:sz w:val="28"/>
                <w:szCs w:val="28"/>
              </w:rPr>
            </w:pPr>
            <w:r w:rsidRPr="008C5CDD">
              <w:rPr>
                <w:color w:val="000000"/>
                <w:spacing w:val="2"/>
                <w:sz w:val="28"/>
                <w:szCs w:val="28"/>
                <w:shd w:val="clear" w:color="auto" w:fill="FFFFFF"/>
              </w:rPr>
              <w:t>айналасындағылардың сөздерін, тұрмыстық немесе ертегілер тақырыптарындағы ә</w:t>
            </w:r>
            <w:r w:rsidR="00973E01" w:rsidRPr="008C5CDD">
              <w:rPr>
                <w:color w:val="000000"/>
                <w:spacing w:val="2"/>
                <w:sz w:val="28"/>
                <w:szCs w:val="28"/>
                <w:shd w:val="clear" w:color="auto" w:fill="FFFFFF"/>
              </w:rPr>
              <w:t>ңгімелерді көрнекіліксіз тыңдауға баулу</w:t>
            </w:r>
          </w:p>
        </w:tc>
      </w:tr>
      <w:tr w:rsidR="00E7487A" w:rsidRPr="008C5CDD" w:rsidTr="00341371">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2757" w:type="dxa"/>
          </w:tcPr>
          <w:p w:rsidR="00E7487A" w:rsidRPr="00F06F36" w:rsidRDefault="00AD2935" w:rsidP="005417A4">
            <w:pPr>
              <w:pStyle w:val="TableParagraph"/>
              <w:rPr>
                <w:sz w:val="28"/>
                <w:szCs w:val="28"/>
              </w:rPr>
            </w:pPr>
            <w:r w:rsidRPr="008C5CDD">
              <w:rPr>
                <w:color w:val="000000"/>
                <w:spacing w:val="2"/>
                <w:sz w:val="28"/>
                <w:szCs w:val="28"/>
                <w:shd w:val="clear" w:color="auto" w:fill="FFFFFF"/>
              </w:rPr>
              <w:t xml:space="preserve">қысқа өлеңдерді анық, асықпай айтады, олардың мазмұны бойынша сұрақтарға </w:t>
            </w:r>
            <w:r w:rsidR="00F06F36">
              <w:rPr>
                <w:color w:val="000000"/>
                <w:spacing w:val="2"/>
                <w:sz w:val="28"/>
                <w:szCs w:val="28"/>
                <w:shd w:val="clear" w:color="auto" w:fill="FFFFFF"/>
              </w:rPr>
              <w:t>жауап бер</w:t>
            </w:r>
            <w:r w:rsidR="00F06F36" w:rsidRPr="00F06F36">
              <w:rPr>
                <w:color w:val="000000"/>
                <w:spacing w:val="2"/>
                <w:sz w:val="28"/>
                <w:szCs w:val="28"/>
                <w:shd w:val="clear" w:color="auto" w:fill="FFFFFF"/>
              </w:rPr>
              <w:t>е алуға үйрету</w:t>
            </w:r>
          </w:p>
        </w:tc>
      </w:tr>
      <w:tr w:rsidR="00E7487A" w:rsidRPr="008C5CDD" w:rsidTr="00341371">
        <w:trPr>
          <w:trHeight w:val="321"/>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132433" w:rsidP="00132433">
            <w:pPr>
              <w:pStyle w:val="TableParagraph"/>
              <w:spacing w:before="15"/>
              <w:ind w:left="105"/>
              <w:rPr>
                <w:b/>
                <w:sz w:val="28"/>
                <w:szCs w:val="28"/>
                <w:lang w:val="ru-RU"/>
              </w:rPr>
            </w:pPr>
            <w:r w:rsidRPr="008C5CDD">
              <w:rPr>
                <w:b/>
                <w:sz w:val="28"/>
                <w:szCs w:val="28"/>
              </w:rPr>
              <w:t>Сенсорика</w:t>
            </w:r>
          </w:p>
        </w:tc>
        <w:tc>
          <w:tcPr>
            <w:tcW w:w="12757" w:type="dxa"/>
          </w:tcPr>
          <w:p w:rsidR="00E7487A" w:rsidRPr="008C5CDD" w:rsidRDefault="00132433" w:rsidP="005417A4">
            <w:pPr>
              <w:pStyle w:val="TableParagraph"/>
              <w:rPr>
                <w:sz w:val="28"/>
                <w:szCs w:val="28"/>
              </w:rPr>
            </w:pPr>
            <w:r w:rsidRPr="008C5CDD">
              <w:rPr>
                <w:color w:val="000000"/>
                <w:spacing w:val="2"/>
                <w:sz w:val="28"/>
                <w:szCs w:val="28"/>
                <w:shd w:val="clear" w:color="auto" w:fill="FFFFFF"/>
              </w:rPr>
              <w:t>заттардың санын ажырату (біреу — көп);</w:t>
            </w:r>
          </w:p>
        </w:tc>
      </w:tr>
      <w:tr w:rsidR="00E7487A" w:rsidRPr="008C5CDD" w:rsidTr="00341371">
        <w:trPr>
          <w:trHeight w:val="321"/>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t>ортамен</w:t>
            </w:r>
            <w:r w:rsidRPr="008C5CDD">
              <w:rPr>
                <w:b/>
                <w:spacing w:val="-1"/>
                <w:sz w:val="28"/>
                <w:szCs w:val="28"/>
              </w:rPr>
              <w:t xml:space="preserve"> </w:t>
            </w:r>
            <w:r w:rsidRPr="008C5CDD">
              <w:rPr>
                <w:b/>
                <w:sz w:val="28"/>
                <w:szCs w:val="28"/>
              </w:rPr>
              <w:t>таныстыру</w:t>
            </w:r>
          </w:p>
        </w:tc>
        <w:tc>
          <w:tcPr>
            <w:tcW w:w="12757"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өсімдіктер мен жануарларға сүйіспеншілік пен қамқорлық көрсету</w:t>
            </w:r>
          </w:p>
        </w:tc>
      </w:tr>
      <w:tr w:rsidR="00E7487A" w:rsidRPr="008C5CDD" w:rsidTr="00341371">
        <w:trPr>
          <w:trHeight w:val="282"/>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63" w:lineRule="exact"/>
              <w:ind w:left="105"/>
              <w:rPr>
                <w:b/>
                <w:sz w:val="28"/>
                <w:szCs w:val="28"/>
              </w:rPr>
            </w:pPr>
            <w:r w:rsidRPr="008C5CDD">
              <w:rPr>
                <w:b/>
                <w:sz w:val="28"/>
                <w:szCs w:val="28"/>
              </w:rPr>
              <w:t>Құрастыру</w:t>
            </w:r>
          </w:p>
        </w:tc>
        <w:tc>
          <w:tcPr>
            <w:tcW w:w="12757" w:type="dxa"/>
          </w:tcPr>
          <w:p w:rsidR="00E7487A" w:rsidRPr="00F06F36" w:rsidRDefault="00C37AB3" w:rsidP="005417A4">
            <w:pPr>
              <w:pStyle w:val="TableParagraph"/>
              <w:rPr>
                <w:sz w:val="28"/>
                <w:szCs w:val="28"/>
              </w:rPr>
            </w:pPr>
            <w:r w:rsidRPr="008C5CDD">
              <w:rPr>
                <w:color w:val="000000"/>
                <w:spacing w:val="2"/>
                <w:sz w:val="28"/>
                <w:szCs w:val="28"/>
                <w:shd w:val="clear" w:color="auto" w:fill="FFFFFF"/>
              </w:rPr>
              <w:t> көлік құралдарының, автомобил</w:t>
            </w:r>
            <w:r w:rsidR="00F06F36">
              <w:rPr>
                <w:color w:val="000000"/>
                <w:spacing w:val="2"/>
                <w:sz w:val="28"/>
                <w:szCs w:val="28"/>
                <w:shd w:val="clear" w:color="auto" w:fill="FFFFFF"/>
              </w:rPr>
              <w:t xml:space="preserve">ь бөліктерінің атауларын </w:t>
            </w:r>
            <w:r w:rsidR="00F06F36" w:rsidRPr="00F06F36">
              <w:rPr>
                <w:color w:val="000000"/>
                <w:spacing w:val="2"/>
                <w:sz w:val="28"/>
                <w:szCs w:val="28"/>
                <w:shd w:val="clear" w:color="auto" w:fill="FFFFFF"/>
              </w:rPr>
              <w:t>айтуға үйрету</w:t>
            </w:r>
          </w:p>
        </w:tc>
      </w:tr>
      <w:tr w:rsidR="00E7487A" w:rsidRPr="008C5CDD" w:rsidTr="00341371">
        <w:trPr>
          <w:trHeight w:val="302"/>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2757"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қағазға, құмға саусақпен сурет салу</w:t>
            </w:r>
          </w:p>
        </w:tc>
      </w:tr>
      <w:tr w:rsidR="00E7487A" w:rsidRPr="008C5CDD" w:rsidTr="00341371">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Мүсіндеу</w:t>
            </w:r>
          </w:p>
        </w:tc>
        <w:tc>
          <w:tcPr>
            <w:tcW w:w="12757"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қуыршаққа арналған әшекейлерді мүсіндеу: білезік, жүзік, қол сағаттар</w:t>
            </w:r>
          </w:p>
        </w:tc>
      </w:tr>
      <w:tr w:rsidR="00E7487A" w:rsidRPr="008C5CDD" w:rsidTr="00341371">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Жапсыру</w:t>
            </w:r>
          </w:p>
        </w:tc>
        <w:tc>
          <w:tcPr>
            <w:tcW w:w="12757" w:type="dxa"/>
          </w:tcPr>
          <w:p w:rsidR="009E7D3B" w:rsidRPr="008C5CDD" w:rsidRDefault="009E7D3B" w:rsidP="009E7D3B">
            <w:pPr>
              <w:pStyle w:val="a3"/>
              <w:ind w:left="0" w:right="104"/>
              <w:jc w:val="both"/>
            </w:pPr>
            <w:r w:rsidRPr="008C5CDD">
              <w:t>Дайын пішіндерді дұрыс орналастыруды үйретуСаусақтың ұсақ бұлшық еттерінің қозғалысын жетілдіру. Ойыншықтармен ұқыпты ойнауға</w:t>
            </w:r>
            <w:r w:rsidRPr="008C5CDD">
              <w:rPr>
                <w:spacing w:val="58"/>
              </w:rPr>
              <w:t xml:space="preserve"> </w:t>
            </w:r>
            <w:r w:rsidRPr="008C5CDD">
              <w:t>тәрбиелеу.</w:t>
            </w:r>
          </w:p>
          <w:p w:rsidR="00E7487A" w:rsidRPr="008C5CDD" w:rsidRDefault="00E7487A" w:rsidP="005417A4">
            <w:pPr>
              <w:pStyle w:val="TableParagraph"/>
              <w:rPr>
                <w:sz w:val="28"/>
                <w:szCs w:val="28"/>
              </w:rPr>
            </w:pPr>
          </w:p>
        </w:tc>
      </w:tr>
      <w:tr w:rsidR="00E7487A" w:rsidRPr="008C5CDD" w:rsidTr="00341371">
        <w:trPr>
          <w:trHeight w:val="278"/>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9" w:lineRule="exact"/>
              <w:ind w:left="105"/>
              <w:rPr>
                <w:b/>
                <w:sz w:val="28"/>
                <w:szCs w:val="28"/>
              </w:rPr>
            </w:pPr>
            <w:r w:rsidRPr="008C5CDD">
              <w:rPr>
                <w:b/>
                <w:sz w:val="28"/>
                <w:szCs w:val="28"/>
              </w:rPr>
              <w:t>Музыка</w:t>
            </w:r>
          </w:p>
        </w:tc>
        <w:tc>
          <w:tcPr>
            <w:tcW w:w="12757" w:type="dxa"/>
          </w:tcPr>
          <w:p w:rsidR="00E7487A" w:rsidRPr="008C5CDD" w:rsidRDefault="00341371" w:rsidP="005417A4">
            <w:pPr>
              <w:pStyle w:val="TableParagraph"/>
              <w:rPr>
                <w:sz w:val="28"/>
                <w:szCs w:val="28"/>
              </w:rPr>
            </w:pPr>
            <w:r w:rsidRPr="008C5CDD">
              <w:rPr>
                <w:color w:val="000000"/>
                <w:spacing w:val="2"/>
                <w:sz w:val="28"/>
                <w:szCs w:val="28"/>
                <w:shd w:val="clear" w:color="auto" w:fill="FFFFFF"/>
              </w:rPr>
              <w:t>бубенмен, сылдырмақпен, бірқалыпты ырғақты, түрлі бейнелік - ойын қимылдарын бере отырып заттармен қимылдар жасау;</w:t>
            </w:r>
          </w:p>
        </w:tc>
      </w:tr>
    </w:tbl>
    <w:p w:rsidR="00E7487A" w:rsidRPr="008C5CDD" w:rsidRDefault="00E7487A" w:rsidP="00E7487A">
      <w:pPr>
        <w:rPr>
          <w:sz w:val="28"/>
          <w:szCs w:val="28"/>
        </w:rPr>
      </w:pPr>
    </w:p>
    <w:p w:rsidR="00E7487A" w:rsidRPr="008C5CDD" w:rsidRDefault="00E7487A" w:rsidP="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341371" w:rsidRPr="008C5CDD" w:rsidRDefault="00341371">
      <w:pPr>
        <w:rPr>
          <w:sz w:val="28"/>
          <w:szCs w:val="28"/>
        </w:rPr>
      </w:pPr>
    </w:p>
    <w:p w:rsidR="005D7B55" w:rsidRPr="008C5CDD" w:rsidRDefault="005D7B55">
      <w:pPr>
        <w:rPr>
          <w:sz w:val="28"/>
          <w:szCs w:val="28"/>
        </w:rPr>
      </w:pPr>
    </w:p>
    <w:p w:rsidR="00E7487A" w:rsidRPr="008C5CDD" w:rsidRDefault="00E7487A" w:rsidP="00E7487A">
      <w:pPr>
        <w:pStyle w:val="a3"/>
        <w:spacing w:before="6"/>
        <w:ind w:left="0"/>
      </w:pPr>
    </w:p>
    <w:tbl>
      <w:tblPr>
        <w:tblStyle w:val="TableNormal"/>
        <w:tblW w:w="1488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990"/>
        <w:gridCol w:w="12332"/>
      </w:tblGrid>
      <w:tr w:rsidR="00E7487A" w:rsidRPr="008C5CDD" w:rsidTr="00FA55C0">
        <w:trPr>
          <w:trHeight w:val="1475"/>
        </w:trPr>
        <w:tc>
          <w:tcPr>
            <w:tcW w:w="567" w:type="dxa"/>
            <w:textDirection w:val="btLr"/>
          </w:tcPr>
          <w:p w:rsidR="00E7487A" w:rsidRPr="008C5CDD" w:rsidRDefault="00E7487A" w:rsidP="005417A4">
            <w:pPr>
              <w:pStyle w:val="TableParagraph"/>
              <w:spacing w:before="143"/>
              <w:ind w:left="486" w:right="486"/>
              <w:jc w:val="center"/>
              <w:rPr>
                <w:sz w:val="28"/>
                <w:szCs w:val="28"/>
              </w:rPr>
            </w:pPr>
            <w:r w:rsidRPr="008C5CDD">
              <w:rPr>
                <w:sz w:val="28"/>
                <w:szCs w:val="28"/>
              </w:rPr>
              <w:t>Айы</w:t>
            </w:r>
          </w:p>
        </w:tc>
        <w:tc>
          <w:tcPr>
            <w:tcW w:w="1990" w:type="dxa"/>
          </w:tcPr>
          <w:p w:rsidR="00E7487A" w:rsidRPr="008C5CDD" w:rsidRDefault="00FA55C0" w:rsidP="005417A4">
            <w:pPr>
              <w:pStyle w:val="TableParagraph"/>
              <w:rPr>
                <w:b/>
                <w:sz w:val="28"/>
                <w:szCs w:val="28"/>
              </w:rPr>
            </w:pPr>
            <w:r w:rsidRPr="008C5CDD">
              <w:rPr>
                <w:b/>
                <w:sz w:val="28"/>
                <w:szCs w:val="28"/>
              </w:rPr>
              <w:t>Ұйымдастырылған</w:t>
            </w:r>
            <w:r w:rsidRPr="008C5CDD">
              <w:rPr>
                <w:b/>
                <w:spacing w:val="-3"/>
                <w:sz w:val="28"/>
                <w:szCs w:val="28"/>
              </w:rPr>
              <w:t xml:space="preserve"> </w:t>
            </w:r>
            <w:r w:rsidRPr="008C5CDD">
              <w:rPr>
                <w:b/>
                <w:sz w:val="28"/>
                <w:szCs w:val="28"/>
              </w:rPr>
              <w:t>іс-әрекет</w:t>
            </w:r>
          </w:p>
          <w:p w:rsidR="00E7487A" w:rsidRPr="008C5CDD" w:rsidRDefault="00E7487A" w:rsidP="005417A4">
            <w:pPr>
              <w:pStyle w:val="TableParagraph"/>
              <w:spacing w:before="5"/>
              <w:rPr>
                <w:b/>
                <w:sz w:val="28"/>
                <w:szCs w:val="28"/>
              </w:rPr>
            </w:pPr>
          </w:p>
          <w:p w:rsidR="00E7487A" w:rsidRPr="008C5CDD" w:rsidRDefault="00E7487A" w:rsidP="005417A4">
            <w:pPr>
              <w:pStyle w:val="TableParagraph"/>
              <w:ind w:left="1612"/>
              <w:rPr>
                <w:b/>
                <w:sz w:val="28"/>
                <w:szCs w:val="28"/>
              </w:rPr>
            </w:pPr>
          </w:p>
        </w:tc>
        <w:tc>
          <w:tcPr>
            <w:tcW w:w="12332" w:type="dxa"/>
          </w:tcPr>
          <w:p w:rsidR="00E7487A" w:rsidRPr="008C5CDD" w:rsidRDefault="00E7487A" w:rsidP="005417A4">
            <w:pPr>
              <w:pStyle w:val="TableParagraph"/>
              <w:rPr>
                <w:sz w:val="28"/>
                <w:szCs w:val="28"/>
              </w:rPr>
            </w:pPr>
          </w:p>
          <w:p w:rsidR="00E7487A" w:rsidRPr="008C5CDD" w:rsidRDefault="00E7487A" w:rsidP="00341371">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E7487A" w:rsidRPr="008C5CDD" w:rsidTr="00341371">
        <w:trPr>
          <w:trHeight w:val="276"/>
        </w:trPr>
        <w:tc>
          <w:tcPr>
            <w:tcW w:w="567" w:type="dxa"/>
            <w:vMerge w:val="restart"/>
            <w:textDirection w:val="btLr"/>
          </w:tcPr>
          <w:p w:rsidR="00E7487A" w:rsidRPr="008C5CDD" w:rsidRDefault="00341371" w:rsidP="00341371">
            <w:pPr>
              <w:pStyle w:val="TableParagraph"/>
              <w:ind w:left="113" w:right="113"/>
              <w:jc w:val="center"/>
              <w:rPr>
                <w:b/>
                <w:sz w:val="28"/>
                <w:szCs w:val="28"/>
                <w:lang w:val="ru-RU"/>
              </w:rPr>
            </w:pPr>
            <w:proofErr w:type="spellStart"/>
            <w:r w:rsidRPr="008C5CDD">
              <w:rPr>
                <w:b/>
                <w:sz w:val="28"/>
                <w:szCs w:val="28"/>
                <w:lang w:val="ru-RU"/>
              </w:rPr>
              <w:t>Сәуі</w:t>
            </w:r>
            <w:proofErr w:type="gramStart"/>
            <w:r w:rsidRPr="008C5CDD">
              <w:rPr>
                <w:b/>
                <w:sz w:val="28"/>
                <w:szCs w:val="28"/>
                <w:lang w:val="ru-RU"/>
              </w:rPr>
              <w:t>р</w:t>
            </w:r>
            <w:proofErr w:type="spellEnd"/>
            <w:proofErr w:type="gramEnd"/>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2332" w:type="dxa"/>
          </w:tcPr>
          <w:p w:rsidR="005D7B55" w:rsidRPr="008C5CDD" w:rsidRDefault="005D7B55" w:rsidP="005D7B55">
            <w:pPr>
              <w:pStyle w:val="TableParagraph"/>
              <w:rPr>
                <w:sz w:val="28"/>
                <w:szCs w:val="28"/>
              </w:rPr>
            </w:pPr>
            <w:r w:rsidRPr="008C5CDD">
              <w:rPr>
                <w:sz w:val="28"/>
                <w:szCs w:val="28"/>
              </w:rPr>
              <w:t>4) еңбектеу, өрмелеу. Кедергілі жазықтың бетімен, еңіс тақтайдың үстімен, жол бойымен, әртүрлі заттардың: доғаның, орындық, үстел, арқанның астымен нысанаға дейін төрттағандап (алақанымен, тізесімен тіреп) еңбектеу. Ауданы 50 х 50 см, биіктігі 10 см мінбеге өрмелеу;</w:t>
            </w:r>
          </w:p>
          <w:p w:rsidR="005D7B55" w:rsidRPr="008C5CDD" w:rsidRDefault="005D7B55" w:rsidP="005D7B55">
            <w:pPr>
              <w:pStyle w:val="TableParagraph"/>
              <w:rPr>
                <w:sz w:val="28"/>
                <w:szCs w:val="28"/>
              </w:rPr>
            </w:pPr>
          </w:p>
          <w:p w:rsidR="005D7B55" w:rsidRPr="008C5CDD" w:rsidRDefault="005D7B55" w:rsidP="005D7B55">
            <w:pPr>
              <w:pStyle w:val="TableParagraph"/>
              <w:rPr>
                <w:sz w:val="28"/>
                <w:szCs w:val="28"/>
              </w:rPr>
            </w:pPr>
            <w:r w:rsidRPr="008C5CDD">
              <w:rPr>
                <w:sz w:val="28"/>
                <w:szCs w:val="28"/>
              </w:rPr>
              <w:t xml:space="preserve">      5) лақтыру, қағып алу, дәлдеп лақтыру. Екі қолмен 1-1,25 м арақашықтықтағы (көлденең) нысанаға (кеуде тұсынан, төменнен, жоғарыдан (қағып алмай), баланың көзінің және кеудесінің тұсынан әртүрлі заттардың астымен 0,5-1,5 м арақашықтыққа отырған және тұрған қалыптан доптарды домалату, доптарды бір-біріне домалату, бір және екі қолымен допты еденге ұру;</w:t>
            </w:r>
          </w:p>
          <w:p w:rsidR="005D7B55" w:rsidRPr="008C5CDD" w:rsidRDefault="005D7B55" w:rsidP="005D7B55">
            <w:pPr>
              <w:pStyle w:val="TableParagraph"/>
              <w:rPr>
                <w:sz w:val="28"/>
                <w:szCs w:val="28"/>
              </w:rPr>
            </w:pPr>
          </w:p>
          <w:p w:rsidR="00E7487A" w:rsidRPr="008C5CDD" w:rsidRDefault="005D7B55" w:rsidP="005D7B55">
            <w:pPr>
              <w:pStyle w:val="TableParagraph"/>
              <w:rPr>
                <w:sz w:val="28"/>
                <w:szCs w:val="28"/>
              </w:rPr>
            </w:pPr>
            <w:r w:rsidRPr="008C5CDD">
              <w:rPr>
                <w:sz w:val="28"/>
                <w:szCs w:val="28"/>
              </w:rPr>
              <w:t xml:space="preserve">      6) тепе-теңдікті сақтау. жиектері шектелген тура жолақпен (ені 20-25 см, ұзындығы 2-2,5 м), гимнастикалық орындықтың үстімен, еңіс тақтайдың үстімен (ені 25 см, бір басы 15-20 см көтерілген) жүру, заттарға шығу гимнастикалық орындыққа, жұмсақ модулге және тағы басқа) тұру, қолын жоғары көтеру, түсу, заттардан (биіктігі 10-15 см), шеңберден шеңберге аттау, төрттағандап тақтаның үстімен 20 см арақашықтықта орналасқан бірнеше кедергіден (таспалардан, текшелерден және тағы басқа) аттау, орнында баяу айналу.</w:t>
            </w:r>
          </w:p>
        </w:tc>
      </w:tr>
      <w:tr w:rsidR="00E7487A" w:rsidRPr="008C5CDD" w:rsidTr="00FA55C0">
        <w:trPr>
          <w:trHeight w:val="378"/>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2332" w:type="dxa"/>
          </w:tcPr>
          <w:p w:rsidR="00E7487A" w:rsidRPr="00F06F36" w:rsidRDefault="00973E01" w:rsidP="005417A4">
            <w:pPr>
              <w:pStyle w:val="TableParagraph"/>
              <w:rPr>
                <w:sz w:val="28"/>
                <w:szCs w:val="28"/>
              </w:rPr>
            </w:pPr>
            <w:r w:rsidRPr="008C5CDD">
              <w:rPr>
                <w:color w:val="000000"/>
                <w:spacing w:val="2"/>
                <w:sz w:val="28"/>
                <w:szCs w:val="28"/>
                <w:shd w:val="clear" w:color="auto" w:fill="FFFFFF"/>
              </w:rPr>
              <w:t>сөз тіркестерін айту (3–5 сөзбен), таныс шы</w:t>
            </w:r>
            <w:r w:rsidR="00F06F36">
              <w:rPr>
                <w:color w:val="000000"/>
                <w:spacing w:val="2"/>
                <w:sz w:val="28"/>
                <w:szCs w:val="28"/>
                <w:shd w:val="clear" w:color="auto" w:fill="FFFFFF"/>
              </w:rPr>
              <w:t>ғармалардан үзінді ойна</w:t>
            </w:r>
            <w:r w:rsidR="00F06F36" w:rsidRPr="00F06F36">
              <w:rPr>
                <w:color w:val="000000"/>
                <w:spacing w:val="2"/>
                <w:sz w:val="28"/>
                <w:szCs w:val="28"/>
                <w:shd w:val="clear" w:color="auto" w:fill="FFFFFF"/>
              </w:rPr>
              <w:t>уға үйрету</w:t>
            </w:r>
            <w:bookmarkStart w:id="0" w:name="_GoBack"/>
            <w:bookmarkEnd w:id="0"/>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2332" w:type="dxa"/>
          </w:tcPr>
          <w:p w:rsidR="00E7487A" w:rsidRPr="008C5CDD" w:rsidRDefault="00AD2935" w:rsidP="005417A4">
            <w:pPr>
              <w:pStyle w:val="TableParagraph"/>
              <w:rPr>
                <w:sz w:val="28"/>
                <w:szCs w:val="28"/>
              </w:rPr>
            </w:pPr>
            <w:r w:rsidRPr="008C5CDD">
              <w:rPr>
                <w:color w:val="000000"/>
                <w:spacing w:val="2"/>
                <w:sz w:val="28"/>
                <w:szCs w:val="28"/>
                <w:shd w:val="clear" w:color="auto" w:fill="FFFFFF"/>
              </w:rPr>
              <w:t>халық ауыз әдебиеті шығармашылығына баулу;</w:t>
            </w:r>
          </w:p>
        </w:tc>
      </w:tr>
      <w:tr w:rsidR="00E7487A" w:rsidRPr="008C5CDD" w:rsidTr="00FA55C0">
        <w:trPr>
          <w:trHeight w:val="321"/>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132433" w:rsidP="005417A4">
            <w:pPr>
              <w:pStyle w:val="TableParagraph"/>
              <w:spacing w:before="15"/>
              <w:ind w:left="105"/>
              <w:rPr>
                <w:b/>
                <w:sz w:val="28"/>
                <w:szCs w:val="28"/>
                <w:lang w:val="ru-RU"/>
              </w:rPr>
            </w:pPr>
            <w:r w:rsidRPr="008C5CDD">
              <w:rPr>
                <w:b/>
                <w:sz w:val="28"/>
                <w:szCs w:val="28"/>
              </w:rPr>
              <w:t>Сенсорика</w:t>
            </w:r>
          </w:p>
        </w:tc>
        <w:tc>
          <w:tcPr>
            <w:tcW w:w="12332" w:type="dxa"/>
          </w:tcPr>
          <w:p w:rsidR="00E7487A" w:rsidRPr="008C5CDD" w:rsidRDefault="00132433" w:rsidP="005417A4">
            <w:pPr>
              <w:pStyle w:val="TableParagraph"/>
              <w:rPr>
                <w:sz w:val="28"/>
                <w:szCs w:val="28"/>
              </w:rPr>
            </w:pPr>
            <w:r w:rsidRPr="008C5CDD">
              <w:rPr>
                <w:color w:val="000000"/>
                <w:spacing w:val="2"/>
                <w:sz w:val="28"/>
                <w:szCs w:val="28"/>
                <w:shd w:val="clear" w:color="auto" w:fill="FFFFFF"/>
              </w:rPr>
              <w:t>әртүрлі көлемдегі заттарға (үлкен үй-кішкентай үй, үлкен матрешка - кішентай матрешка, үлкен доп-кішкентай доп және т.б) және оларды сөйлеуде атауға назар аудару біліктерін қалыптастыру.</w:t>
            </w:r>
          </w:p>
        </w:tc>
      </w:tr>
      <w:tr w:rsidR="00E7487A" w:rsidRPr="008C5CDD" w:rsidTr="00FA55C0">
        <w:trPr>
          <w:trHeight w:val="321"/>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t>ортамен</w:t>
            </w:r>
            <w:r w:rsidRPr="008C5CDD">
              <w:rPr>
                <w:b/>
                <w:spacing w:val="-1"/>
                <w:sz w:val="28"/>
                <w:szCs w:val="28"/>
              </w:rPr>
              <w:t xml:space="preserve"> </w:t>
            </w:r>
            <w:r w:rsidRPr="008C5CDD">
              <w:rPr>
                <w:b/>
                <w:sz w:val="28"/>
                <w:szCs w:val="28"/>
              </w:rPr>
              <w:lastRenderedPageBreak/>
              <w:t>таныстыру</w:t>
            </w:r>
          </w:p>
        </w:tc>
        <w:tc>
          <w:tcPr>
            <w:tcW w:w="12332"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lastRenderedPageBreak/>
              <w:t>аулаға ұшып келетін құстарды (торғайлар, көгершіндер,қарғалар);</w:t>
            </w:r>
          </w:p>
        </w:tc>
      </w:tr>
      <w:tr w:rsidR="00E7487A" w:rsidRPr="008C5CDD" w:rsidTr="00FA55C0">
        <w:trPr>
          <w:trHeight w:val="282"/>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63" w:lineRule="exact"/>
              <w:ind w:left="105"/>
              <w:rPr>
                <w:b/>
                <w:sz w:val="28"/>
                <w:szCs w:val="28"/>
              </w:rPr>
            </w:pPr>
            <w:r w:rsidRPr="008C5CDD">
              <w:rPr>
                <w:b/>
                <w:sz w:val="28"/>
                <w:szCs w:val="28"/>
              </w:rPr>
              <w:t>Құрастыру</w:t>
            </w:r>
          </w:p>
        </w:tc>
        <w:tc>
          <w:tcPr>
            <w:tcW w:w="12332"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қарапайым пазлдарды жинай алу қабілеттерін қалыптастыру</w:t>
            </w:r>
          </w:p>
        </w:tc>
      </w:tr>
      <w:tr w:rsidR="00E7487A" w:rsidRPr="008C5CDD" w:rsidTr="00FA55C0">
        <w:trPr>
          <w:trHeight w:val="302"/>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2332" w:type="dxa"/>
          </w:tcPr>
          <w:p w:rsidR="00E7487A" w:rsidRPr="008C5CDD" w:rsidRDefault="00016BE8" w:rsidP="005417A4">
            <w:pPr>
              <w:pStyle w:val="TableParagraph"/>
              <w:rPr>
                <w:sz w:val="28"/>
                <w:szCs w:val="28"/>
              </w:rPr>
            </w:pPr>
            <w:r w:rsidRPr="008C5CDD">
              <w:rPr>
                <w:color w:val="000000"/>
                <w:spacing w:val="2"/>
                <w:sz w:val="28"/>
                <w:szCs w:val="28"/>
                <w:shd w:val="clear" w:color="auto" w:fill="FFFFFF"/>
              </w:rPr>
              <w:t>балаларды ересектермен бірге әрекет етуге (ересектердің салған суреттерін толықтыру) қызығушылықтарын тудыру;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Мүсіндеу</w:t>
            </w:r>
          </w:p>
        </w:tc>
        <w:tc>
          <w:tcPr>
            <w:tcW w:w="12332" w:type="dxa"/>
          </w:tcPr>
          <w:p w:rsidR="00E7487A" w:rsidRPr="008C5CDD" w:rsidRDefault="009E7D3B" w:rsidP="005417A4">
            <w:pPr>
              <w:pStyle w:val="TableParagraph"/>
              <w:rPr>
                <w:sz w:val="28"/>
                <w:szCs w:val="28"/>
              </w:rPr>
            </w:pPr>
            <w:r w:rsidRPr="008C5CDD">
              <w:rPr>
                <w:color w:val="000000"/>
                <w:spacing w:val="2"/>
                <w:sz w:val="28"/>
                <w:szCs w:val="28"/>
                <w:shd w:val="clear" w:color="auto" w:fill="FFFFFF"/>
              </w:rPr>
              <w:t>сазбалшықтың кесегін алақан арасына салып илей алу дағдысын қалыптасытру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Жапсыру</w:t>
            </w:r>
          </w:p>
        </w:tc>
        <w:tc>
          <w:tcPr>
            <w:tcW w:w="12332" w:type="dxa"/>
          </w:tcPr>
          <w:p w:rsidR="00E7487A" w:rsidRPr="008C5CDD" w:rsidRDefault="009E7D3B" w:rsidP="005417A4">
            <w:pPr>
              <w:pStyle w:val="TableParagraph"/>
              <w:rPr>
                <w:sz w:val="28"/>
                <w:szCs w:val="28"/>
              </w:rPr>
            </w:pPr>
            <w:r w:rsidRPr="008C5CDD">
              <w:rPr>
                <w:sz w:val="28"/>
                <w:szCs w:val="28"/>
              </w:rPr>
              <w:t>Саусақтың ұсақ бұлшық еттерінің қозғалысын жетілдіру</w:t>
            </w:r>
          </w:p>
        </w:tc>
      </w:tr>
      <w:tr w:rsidR="00E7487A" w:rsidRPr="008C5CDD" w:rsidTr="00FA55C0">
        <w:trPr>
          <w:trHeight w:val="278"/>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9" w:lineRule="exact"/>
              <w:ind w:left="105"/>
              <w:rPr>
                <w:b/>
                <w:sz w:val="28"/>
                <w:szCs w:val="28"/>
              </w:rPr>
            </w:pPr>
            <w:r w:rsidRPr="008C5CDD">
              <w:rPr>
                <w:b/>
                <w:sz w:val="28"/>
                <w:szCs w:val="28"/>
              </w:rPr>
              <w:t>Музыка</w:t>
            </w:r>
          </w:p>
        </w:tc>
        <w:tc>
          <w:tcPr>
            <w:tcW w:w="12332" w:type="dxa"/>
          </w:tcPr>
          <w:p w:rsidR="00E7487A" w:rsidRPr="008C5CDD" w:rsidRDefault="00341371" w:rsidP="005417A4">
            <w:pPr>
              <w:pStyle w:val="TableParagraph"/>
              <w:rPr>
                <w:sz w:val="28"/>
                <w:szCs w:val="28"/>
              </w:rPr>
            </w:pPr>
            <w:r w:rsidRPr="008C5CDD">
              <w:rPr>
                <w:color w:val="000000"/>
                <w:spacing w:val="2"/>
                <w:sz w:val="28"/>
                <w:szCs w:val="28"/>
                <w:shd w:val="clear" w:color="auto" w:fill="FFFFFF"/>
              </w:rPr>
              <w:t>әнді уақытында бастау және аяқтау, озып кетпеу немесе қалып қоймау, кідірісті сақтауға үйрету</w:t>
            </w:r>
          </w:p>
        </w:tc>
      </w:tr>
    </w:tbl>
    <w:p w:rsidR="00E7487A" w:rsidRPr="008C5CDD" w:rsidRDefault="00E7487A" w:rsidP="00E7487A">
      <w:pPr>
        <w:rPr>
          <w:sz w:val="28"/>
          <w:szCs w:val="28"/>
        </w:rPr>
      </w:pPr>
    </w:p>
    <w:p w:rsidR="00E7487A" w:rsidRPr="008C5CDD" w:rsidRDefault="00E7487A" w:rsidP="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rsidP="00FA55C0">
      <w:pPr>
        <w:pStyle w:val="a3"/>
        <w:tabs>
          <w:tab w:val="left" w:pos="9424"/>
        </w:tabs>
        <w:ind w:left="0"/>
        <w:rPr>
          <w:u w:val="single"/>
        </w:rPr>
      </w:pPr>
    </w:p>
    <w:p w:rsidR="00FA55C0" w:rsidRPr="008C5CDD" w:rsidRDefault="00FA55C0" w:rsidP="00E7487A">
      <w:pPr>
        <w:pStyle w:val="a3"/>
        <w:tabs>
          <w:tab w:val="left" w:pos="9424"/>
        </w:tabs>
      </w:pPr>
    </w:p>
    <w:p w:rsidR="00E7487A" w:rsidRPr="008C5CDD" w:rsidRDefault="00E7487A" w:rsidP="00E7487A">
      <w:pPr>
        <w:pStyle w:val="a3"/>
        <w:spacing w:before="6"/>
        <w:ind w:left="0"/>
      </w:pPr>
    </w:p>
    <w:tbl>
      <w:tblPr>
        <w:tblStyle w:val="TableNormal"/>
        <w:tblW w:w="1488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990"/>
        <w:gridCol w:w="12332"/>
      </w:tblGrid>
      <w:tr w:rsidR="00E7487A" w:rsidRPr="008C5CDD" w:rsidTr="00FA55C0">
        <w:trPr>
          <w:trHeight w:val="1475"/>
        </w:trPr>
        <w:tc>
          <w:tcPr>
            <w:tcW w:w="567" w:type="dxa"/>
            <w:textDirection w:val="btLr"/>
          </w:tcPr>
          <w:p w:rsidR="00E7487A" w:rsidRPr="008C5CDD" w:rsidRDefault="00E7487A" w:rsidP="005417A4">
            <w:pPr>
              <w:pStyle w:val="TableParagraph"/>
              <w:spacing w:before="143"/>
              <w:ind w:left="486" w:right="486"/>
              <w:jc w:val="center"/>
              <w:rPr>
                <w:sz w:val="28"/>
                <w:szCs w:val="28"/>
              </w:rPr>
            </w:pPr>
            <w:r w:rsidRPr="008C5CDD">
              <w:rPr>
                <w:sz w:val="28"/>
                <w:szCs w:val="28"/>
              </w:rPr>
              <w:t>Айы</w:t>
            </w:r>
          </w:p>
        </w:tc>
        <w:tc>
          <w:tcPr>
            <w:tcW w:w="1990" w:type="dxa"/>
          </w:tcPr>
          <w:p w:rsidR="00E7487A" w:rsidRPr="008C5CDD" w:rsidRDefault="00FA55C0" w:rsidP="005417A4">
            <w:pPr>
              <w:pStyle w:val="TableParagraph"/>
              <w:rPr>
                <w:b/>
                <w:sz w:val="28"/>
                <w:szCs w:val="28"/>
              </w:rPr>
            </w:pPr>
            <w:r w:rsidRPr="008C5CDD">
              <w:rPr>
                <w:b/>
                <w:sz w:val="28"/>
                <w:szCs w:val="28"/>
              </w:rPr>
              <w:t>Ұйымдастырылған</w:t>
            </w:r>
            <w:r w:rsidRPr="008C5CDD">
              <w:rPr>
                <w:b/>
                <w:spacing w:val="-3"/>
                <w:sz w:val="28"/>
                <w:szCs w:val="28"/>
              </w:rPr>
              <w:t xml:space="preserve"> </w:t>
            </w:r>
            <w:r w:rsidRPr="008C5CDD">
              <w:rPr>
                <w:b/>
                <w:sz w:val="28"/>
                <w:szCs w:val="28"/>
              </w:rPr>
              <w:t>іс-әрекет</w:t>
            </w:r>
          </w:p>
          <w:p w:rsidR="00E7487A" w:rsidRPr="008C5CDD" w:rsidRDefault="00E7487A" w:rsidP="005417A4">
            <w:pPr>
              <w:pStyle w:val="TableParagraph"/>
              <w:spacing w:before="5"/>
              <w:rPr>
                <w:b/>
                <w:sz w:val="28"/>
                <w:szCs w:val="28"/>
              </w:rPr>
            </w:pPr>
          </w:p>
          <w:p w:rsidR="00E7487A" w:rsidRPr="008C5CDD" w:rsidRDefault="00E7487A" w:rsidP="005417A4">
            <w:pPr>
              <w:pStyle w:val="TableParagraph"/>
              <w:ind w:left="1612"/>
              <w:rPr>
                <w:b/>
                <w:sz w:val="28"/>
                <w:szCs w:val="28"/>
              </w:rPr>
            </w:pPr>
          </w:p>
        </w:tc>
        <w:tc>
          <w:tcPr>
            <w:tcW w:w="12332" w:type="dxa"/>
          </w:tcPr>
          <w:p w:rsidR="00E7487A" w:rsidRPr="008C5CDD" w:rsidRDefault="00E7487A" w:rsidP="005417A4">
            <w:pPr>
              <w:pStyle w:val="TableParagraph"/>
              <w:rPr>
                <w:sz w:val="28"/>
                <w:szCs w:val="28"/>
              </w:rPr>
            </w:pPr>
          </w:p>
          <w:p w:rsidR="00E7487A" w:rsidRPr="008C5CDD" w:rsidRDefault="00E7487A" w:rsidP="00341371">
            <w:pPr>
              <w:pStyle w:val="TableParagraph"/>
              <w:spacing w:before="156"/>
              <w:ind w:left="369" w:right="242" w:hanging="53"/>
              <w:jc w:val="center"/>
              <w:rPr>
                <w:b/>
                <w:sz w:val="28"/>
                <w:szCs w:val="28"/>
              </w:rPr>
            </w:pPr>
            <w:r w:rsidRPr="008C5CDD">
              <w:rPr>
                <w:b/>
                <w:sz w:val="28"/>
                <w:szCs w:val="28"/>
              </w:rPr>
              <w:t>Ұйымдастырылған</w:t>
            </w:r>
            <w:r w:rsidRPr="008C5CDD">
              <w:rPr>
                <w:b/>
                <w:spacing w:val="-15"/>
                <w:sz w:val="28"/>
                <w:szCs w:val="28"/>
              </w:rPr>
              <w:t xml:space="preserve"> </w:t>
            </w:r>
            <w:r w:rsidRPr="008C5CDD">
              <w:rPr>
                <w:b/>
                <w:sz w:val="28"/>
                <w:szCs w:val="28"/>
              </w:rPr>
              <w:t>іс-</w:t>
            </w:r>
            <w:r w:rsidRPr="008C5CDD">
              <w:rPr>
                <w:b/>
                <w:spacing w:val="-57"/>
                <w:sz w:val="28"/>
                <w:szCs w:val="28"/>
              </w:rPr>
              <w:t xml:space="preserve"> </w:t>
            </w:r>
            <w:r w:rsidRPr="008C5CDD">
              <w:rPr>
                <w:b/>
                <w:sz w:val="28"/>
                <w:szCs w:val="28"/>
              </w:rPr>
              <w:t>әрекеттің міндеттері</w:t>
            </w:r>
          </w:p>
        </w:tc>
      </w:tr>
      <w:tr w:rsidR="00E7487A" w:rsidRPr="008C5CDD" w:rsidTr="00341371">
        <w:trPr>
          <w:trHeight w:val="276"/>
        </w:trPr>
        <w:tc>
          <w:tcPr>
            <w:tcW w:w="567" w:type="dxa"/>
            <w:vMerge w:val="restart"/>
            <w:textDirection w:val="btLr"/>
          </w:tcPr>
          <w:p w:rsidR="00E7487A" w:rsidRPr="008C5CDD" w:rsidRDefault="00341371" w:rsidP="00341371">
            <w:pPr>
              <w:pStyle w:val="TableParagraph"/>
              <w:ind w:left="113" w:right="113"/>
              <w:rPr>
                <w:b/>
                <w:sz w:val="28"/>
                <w:szCs w:val="28"/>
                <w:lang w:val="ru-RU"/>
              </w:rPr>
            </w:pPr>
            <w:proofErr w:type="spellStart"/>
            <w:r w:rsidRPr="008C5CDD">
              <w:rPr>
                <w:b/>
                <w:sz w:val="28"/>
                <w:szCs w:val="28"/>
                <w:lang w:val="ru-RU"/>
              </w:rPr>
              <w:t>Мамыр</w:t>
            </w:r>
            <w:proofErr w:type="spellEnd"/>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Дене</w:t>
            </w:r>
            <w:r w:rsidRPr="008C5CDD">
              <w:rPr>
                <w:b/>
                <w:spacing w:val="-2"/>
                <w:sz w:val="28"/>
                <w:szCs w:val="28"/>
              </w:rPr>
              <w:t xml:space="preserve"> </w:t>
            </w:r>
            <w:r w:rsidRPr="008C5CDD">
              <w:rPr>
                <w:b/>
                <w:sz w:val="28"/>
                <w:szCs w:val="28"/>
              </w:rPr>
              <w:t>шынықтыру</w:t>
            </w:r>
          </w:p>
        </w:tc>
        <w:tc>
          <w:tcPr>
            <w:tcW w:w="12332" w:type="dxa"/>
          </w:tcPr>
          <w:p w:rsidR="005D7B55" w:rsidRPr="008C5CDD" w:rsidRDefault="005D7B55" w:rsidP="005D7B55">
            <w:pPr>
              <w:pStyle w:val="TableParagraph"/>
              <w:rPr>
                <w:sz w:val="28"/>
                <w:szCs w:val="28"/>
              </w:rPr>
            </w:pPr>
            <w:r w:rsidRPr="008C5CDD">
              <w:rPr>
                <w:sz w:val="28"/>
                <w:szCs w:val="28"/>
              </w:rPr>
              <w:t> Мәдени-гигиеналық дағдылар:</w:t>
            </w:r>
          </w:p>
          <w:p w:rsidR="005D7B55" w:rsidRPr="008C5CDD" w:rsidRDefault="005D7B55" w:rsidP="005D7B55">
            <w:pPr>
              <w:pStyle w:val="TableParagraph"/>
              <w:rPr>
                <w:sz w:val="28"/>
                <w:szCs w:val="28"/>
              </w:rPr>
            </w:pPr>
            <w:r w:rsidRPr="008C5CDD">
              <w:rPr>
                <w:sz w:val="28"/>
                <w:szCs w:val="28"/>
              </w:rPr>
              <w:t>      1) мәдени-гигиеналық ережелерді қолдану білімін бекіту. Дербес қимыл әрекетін қамтамасыз ету;</w:t>
            </w:r>
          </w:p>
          <w:p w:rsidR="005D7B55" w:rsidRPr="008C5CDD" w:rsidRDefault="005D7B55" w:rsidP="005D7B55">
            <w:pPr>
              <w:pStyle w:val="TableParagraph"/>
              <w:rPr>
                <w:sz w:val="28"/>
                <w:szCs w:val="28"/>
              </w:rPr>
            </w:pPr>
            <w:r w:rsidRPr="008C5CDD">
              <w:rPr>
                <w:sz w:val="28"/>
                <w:szCs w:val="28"/>
              </w:rPr>
              <w:t>      2) дербес ойындарында қозғалыс белсенділігін реттеуге мүмкіндік беретін жағдайларды жасау.</w:t>
            </w:r>
          </w:p>
          <w:p w:rsidR="005D7B55" w:rsidRPr="008C5CDD" w:rsidRDefault="005D7B55" w:rsidP="005D7B55">
            <w:pPr>
              <w:pStyle w:val="TableParagraph"/>
              <w:rPr>
                <w:sz w:val="28"/>
                <w:szCs w:val="28"/>
              </w:rPr>
            </w:pPr>
            <w:r w:rsidRPr="008C5CDD">
              <w:rPr>
                <w:sz w:val="28"/>
                <w:szCs w:val="28"/>
              </w:rPr>
              <w:t>      Сауықтыру-шынықтыру шаралары:</w:t>
            </w:r>
          </w:p>
          <w:p w:rsidR="005D7B55" w:rsidRPr="008C5CDD" w:rsidRDefault="005D7B55" w:rsidP="005D7B55">
            <w:pPr>
              <w:pStyle w:val="TableParagraph"/>
              <w:rPr>
                <w:sz w:val="28"/>
                <w:szCs w:val="28"/>
              </w:rPr>
            </w:pPr>
            <w:r w:rsidRPr="008C5CDD">
              <w:rPr>
                <w:sz w:val="28"/>
                <w:szCs w:val="28"/>
              </w:rPr>
              <w:t>      1) балаларды шынықтыру серуен кезінде ультракүлгін сәуленің әсерімен ауа, су шараларының үйлесімділігімен қамтамасыз етіледі. Жергілікті және жалпы шаралар қолданылады;</w:t>
            </w:r>
          </w:p>
          <w:p w:rsidR="005D7B55" w:rsidRPr="008C5CDD" w:rsidRDefault="005D7B55" w:rsidP="005D7B55">
            <w:pPr>
              <w:pStyle w:val="TableParagraph"/>
              <w:rPr>
                <w:sz w:val="28"/>
                <w:szCs w:val="28"/>
              </w:rPr>
            </w:pPr>
            <w:r w:rsidRPr="008C5CDD">
              <w:rPr>
                <w:sz w:val="28"/>
                <w:szCs w:val="28"/>
              </w:rPr>
              <w:t>      2) балалар жылдың салқын мезгілінде, ауа температурасы 15°С төмен болмағанда, 4–5 қабат киіммен далаға шығып, серуендей алады;</w:t>
            </w:r>
          </w:p>
          <w:p w:rsidR="005D7B55" w:rsidRPr="008C5CDD" w:rsidRDefault="005D7B55" w:rsidP="005D7B55">
            <w:pPr>
              <w:pStyle w:val="TableParagraph"/>
              <w:rPr>
                <w:sz w:val="28"/>
                <w:szCs w:val="28"/>
              </w:rPr>
            </w:pPr>
            <w:r w:rsidRPr="008C5CDD">
              <w:rPr>
                <w:sz w:val="28"/>
                <w:szCs w:val="28"/>
              </w:rPr>
              <w:t>      3) ауа ваннасы бала күніне бірнеше рет киінгенде жүргізіледі, ұзақтығы 2–3 минуттан 6–10 минутқа дейін артады;</w:t>
            </w:r>
          </w:p>
          <w:p w:rsidR="005D7B55" w:rsidRPr="008C5CDD" w:rsidRDefault="005D7B55" w:rsidP="005D7B55">
            <w:pPr>
              <w:pStyle w:val="TableParagraph"/>
              <w:rPr>
                <w:sz w:val="28"/>
                <w:szCs w:val="28"/>
                <w:lang w:val="ru-RU"/>
              </w:rPr>
            </w:pPr>
            <w:r w:rsidRPr="008C5CDD">
              <w:rPr>
                <w:sz w:val="28"/>
                <w:szCs w:val="28"/>
              </w:rPr>
              <w:t xml:space="preserve">      4) сумен шынықтыруда бала ұсақ тастары бар ваннада жүреді.Су температурасы +35°С ден +34°С -ге дейін +23°С ден +22°С -ге дейін әр үш күн сайын 2 градусқа төмендетіліп отырады. </w:t>
            </w:r>
            <w:proofErr w:type="spellStart"/>
            <w:r w:rsidRPr="008C5CDD">
              <w:rPr>
                <w:sz w:val="28"/>
                <w:szCs w:val="28"/>
                <w:lang w:val="ru-RU"/>
              </w:rPr>
              <w:t>Басқа</w:t>
            </w:r>
            <w:proofErr w:type="spellEnd"/>
            <w:r w:rsidRPr="008C5CDD">
              <w:rPr>
                <w:sz w:val="28"/>
                <w:szCs w:val="28"/>
                <w:lang w:val="ru-RU"/>
              </w:rPr>
              <w:t xml:space="preserve"> </w:t>
            </w:r>
            <w:proofErr w:type="spellStart"/>
            <w:r w:rsidRPr="008C5CDD">
              <w:rPr>
                <w:sz w:val="28"/>
                <w:szCs w:val="28"/>
                <w:lang w:val="ru-RU"/>
              </w:rPr>
              <w:t>күнделікті</w:t>
            </w:r>
            <w:proofErr w:type="spellEnd"/>
            <w:r w:rsidRPr="008C5CDD">
              <w:rPr>
                <w:sz w:val="28"/>
                <w:szCs w:val="28"/>
                <w:lang w:val="ru-RU"/>
              </w:rPr>
              <w:t xml:space="preserve"> </w:t>
            </w:r>
            <w:proofErr w:type="spellStart"/>
            <w:r w:rsidRPr="008C5CDD">
              <w:rPr>
                <w:sz w:val="28"/>
                <w:szCs w:val="28"/>
                <w:lang w:val="ru-RU"/>
              </w:rPr>
              <w:t>шараларда</w:t>
            </w:r>
            <w:proofErr w:type="spellEnd"/>
            <w:r w:rsidRPr="008C5CDD">
              <w:rPr>
                <w:sz w:val="28"/>
                <w:szCs w:val="28"/>
                <w:lang w:val="ru-RU"/>
              </w:rPr>
              <w:t xml:space="preserve"> су </w:t>
            </w:r>
            <w:proofErr w:type="spellStart"/>
            <w:r w:rsidRPr="008C5CDD">
              <w:rPr>
                <w:sz w:val="28"/>
                <w:szCs w:val="28"/>
                <w:lang w:val="ru-RU"/>
              </w:rPr>
              <w:t>температурасы</w:t>
            </w:r>
            <w:proofErr w:type="spellEnd"/>
            <w:r w:rsidRPr="008C5CDD">
              <w:rPr>
                <w:sz w:val="28"/>
                <w:szCs w:val="28"/>
                <w:lang w:val="ru-RU"/>
              </w:rPr>
              <w:t xml:space="preserve"> +30°С </w:t>
            </w:r>
            <w:proofErr w:type="spellStart"/>
            <w:r w:rsidRPr="008C5CDD">
              <w:rPr>
                <w:sz w:val="28"/>
                <w:szCs w:val="28"/>
                <w:lang w:val="ru-RU"/>
              </w:rPr>
              <w:t>градустан</w:t>
            </w:r>
            <w:proofErr w:type="spellEnd"/>
            <w:r w:rsidRPr="008C5CDD">
              <w:rPr>
                <w:sz w:val="28"/>
                <w:szCs w:val="28"/>
                <w:lang w:val="ru-RU"/>
              </w:rPr>
              <w:t xml:space="preserve"> +18°С, +16°</w:t>
            </w:r>
            <w:proofErr w:type="gramStart"/>
            <w:r w:rsidRPr="008C5CDD">
              <w:rPr>
                <w:sz w:val="28"/>
                <w:szCs w:val="28"/>
                <w:lang w:val="ru-RU"/>
              </w:rPr>
              <w:t>С-</w:t>
            </w:r>
            <w:proofErr w:type="gramEnd"/>
            <w:r w:rsidRPr="008C5CDD">
              <w:rPr>
                <w:sz w:val="28"/>
                <w:szCs w:val="28"/>
                <w:lang w:val="ru-RU"/>
              </w:rPr>
              <w:t xml:space="preserve">қа </w:t>
            </w:r>
            <w:proofErr w:type="spellStart"/>
            <w:r w:rsidRPr="008C5CDD">
              <w:rPr>
                <w:sz w:val="28"/>
                <w:szCs w:val="28"/>
                <w:lang w:val="ru-RU"/>
              </w:rPr>
              <w:t>дейін</w:t>
            </w:r>
            <w:proofErr w:type="spellEnd"/>
            <w:r w:rsidRPr="008C5CDD">
              <w:rPr>
                <w:sz w:val="28"/>
                <w:szCs w:val="28"/>
                <w:lang w:val="ru-RU"/>
              </w:rPr>
              <w:t xml:space="preserve"> </w:t>
            </w:r>
            <w:proofErr w:type="spellStart"/>
            <w:r w:rsidRPr="008C5CDD">
              <w:rPr>
                <w:sz w:val="28"/>
                <w:szCs w:val="28"/>
                <w:lang w:val="ru-RU"/>
              </w:rPr>
              <w:t>біртіндеп</w:t>
            </w:r>
            <w:proofErr w:type="spellEnd"/>
            <w:r w:rsidRPr="008C5CDD">
              <w:rPr>
                <w:sz w:val="28"/>
                <w:szCs w:val="28"/>
                <w:lang w:val="ru-RU"/>
              </w:rPr>
              <w:t xml:space="preserve"> </w:t>
            </w:r>
            <w:proofErr w:type="spellStart"/>
            <w:r w:rsidRPr="008C5CDD">
              <w:rPr>
                <w:sz w:val="28"/>
                <w:szCs w:val="28"/>
                <w:lang w:val="ru-RU"/>
              </w:rPr>
              <w:t>төмендетіледі</w:t>
            </w:r>
            <w:proofErr w:type="spellEnd"/>
            <w:r w:rsidRPr="008C5CDD">
              <w:rPr>
                <w:sz w:val="28"/>
                <w:szCs w:val="28"/>
                <w:lang w:val="ru-RU"/>
              </w:rPr>
              <w:t>.</w:t>
            </w:r>
          </w:p>
          <w:p w:rsidR="00E7487A" w:rsidRPr="008C5CDD" w:rsidRDefault="00E7487A" w:rsidP="005417A4">
            <w:pPr>
              <w:pStyle w:val="TableParagraph"/>
              <w:rPr>
                <w:sz w:val="28"/>
                <w:szCs w:val="28"/>
              </w:rPr>
            </w:pPr>
          </w:p>
        </w:tc>
      </w:tr>
      <w:tr w:rsidR="00E7487A" w:rsidRPr="008C5CDD" w:rsidTr="00FA55C0">
        <w:trPr>
          <w:trHeight w:val="378"/>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44"/>
              <w:ind w:left="105"/>
              <w:rPr>
                <w:b/>
                <w:sz w:val="28"/>
                <w:szCs w:val="28"/>
              </w:rPr>
            </w:pPr>
            <w:r w:rsidRPr="008C5CDD">
              <w:rPr>
                <w:b/>
                <w:sz w:val="28"/>
                <w:szCs w:val="28"/>
              </w:rPr>
              <w:t>Сөйлеуді</w:t>
            </w:r>
            <w:r w:rsidRPr="008C5CDD">
              <w:rPr>
                <w:b/>
                <w:spacing w:val="-2"/>
                <w:sz w:val="28"/>
                <w:szCs w:val="28"/>
              </w:rPr>
              <w:t xml:space="preserve"> </w:t>
            </w:r>
            <w:r w:rsidRPr="008C5CDD">
              <w:rPr>
                <w:b/>
                <w:sz w:val="28"/>
                <w:szCs w:val="28"/>
              </w:rPr>
              <w:t>дамыту</w:t>
            </w:r>
          </w:p>
        </w:tc>
        <w:tc>
          <w:tcPr>
            <w:tcW w:w="12332" w:type="dxa"/>
          </w:tcPr>
          <w:p w:rsidR="00E7487A" w:rsidRPr="008C5CDD" w:rsidRDefault="00973E01" w:rsidP="005417A4">
            <w:pPr>
              <w:pStyle w:val="TableParagraph"/>
              <w:rPr>
                <w:sz w:val="28"/>
                <w:szCs w:val="28"/>
              </w:rPr>
            </w:pPr>
            <w:r w:rsidRPr="008C5CDD">
              <w:rPr>
                <w:color w:val="000000"/>
                <w:spacing w:val="2"/>
                <w:sz w:val="28"/>
                <w:szCs w:val="28"/>
                <w:shd w:val="clear" w:color="auto" w:fill="FFFFFF"/>
              </w:rPr>
              <w:t>кітаптағы суреттерді қарау, олардың мазмұны бойынша сұрақ-жауаптар құрастыру, көлемі бойынша шағын өлеңдер мен тақпақтар жаттауды бекіту.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Көркем</w:t>
            </w:r>
            <w:r w:rsidRPr="008C5CDD">
              <w:rPr>
                <w:b/>
                <w:spacing w:val="-3"/>
                <w:sz w:val="28"/>
                <w:szCs w:val="28"/>
              </w:rPr>
              <w:t xml:space="preserve"> </w:t>
            </w:r>
            <w:r w:rsidRPr="008C5CDD">
              <w:rPr>
                <w:b/>
                <w:sz w:val="28"/>
                <w:szCs w:val="28"/>
              </w:rPr>
              <w:t>әдебиет</w:t>
            </w:r>
          </w:p>
        </w:tc>
        <w:tc>
          <w:tcPr>
            <w:tcW w:w="12332" w:type="dxa"/>
          </w:tcPr>
          <w:p w:rsidR="00E7487A" w:rsidRPr="008C5CDD" w:rsidRDefault="00AD2935" w:rsidP="005417A4">
            <w:pPr>
              <w:pStyle w:val="TableParagraph"/>
              <w:rPr>
                <w:sz w:val="28"/>
                <w:szCs w:val="28"/>
              </w:rPr>
            </w:pPr>
            <w:r w:rsidRPr="008C5CDD">
              <w:rPr>
                <w:color w:val="000000"/>
                <w:spacing w:val="2"/>
                <w:sz w:val="28"/>
                <w:szCs w:val="28"/>
                <w:shd w:val="clear" w:color="auto" w:fill="FFFFFF"/>
              </w:rPr>
              <w:t>Балаларды педагогтің сөзін түсінуге, сөйлегенде заттарды сипаттау үшін зат есімдерді етістіктермен, сын есімдермен бірге қолдануға, зат есімнің көпше түрін пайдалануға, сөздерді дұрыс айтуды ескере отырып, сөз тіркестерін (сын есім + зат есім, зат есім + етістік) құрауға үйрету.</w:t>
            </w:r>
          </w:p>
        </w:tc>
      </w:tr>
      <w:tr w:rsidR="00E7487A" w:rsidRPr="008C5CDD" w:rsidTr="00FA55C0">
        <w:trPr>
          <w:trHeight w:val="321"/>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132433" w:rsidP="00132433">
            <w:pPr>
              <w:pStyle w:val="TableParagraph"/>
              <w:spacing w:before="15"/>
              <w:ind w:left="105"/>
              <w:rPr>
                <w:b/>
                <w:sz w:val="28"/>
                <w:szCs w:val="28"/>
                <w:lang w:val="ru-RU"/>
              </w:rPr>
            </w:pPr>
            <w:r w:rsidRPr="008C5CDD">
              <w:rPr>
                <w:b/>
                <w:sz w:val="28"/>
                <w:szCs w:val="28"/>
              </w:rPr>
              <w:t>Сенсорика</w:t>
            </w:r>
          </w:p>
        </w:tc>
        <w:tc>
          <w:tcPr>
            <w:tcW w:w="12332" w:type="dxa"/>
          </w:tcPr>
          <w:p w:rsidR="00E7487A" w:rsidRPr="008C5CDD" w:rsidRDefault="00132433" w:rsidP="005417A4">
            <w:pPr>
              <w:pStyle w:val="TableParagraph"/>
              <w:rPr>
                <w:sz w:val="28"/>
                <w:szCs w:val="28"/>
              </w:rPr>
            </w:pPr>
            <w:r w:rsidRPr="008C5CDD">
              <w:rPr>
                <w:color w:val="000000"/>
                <w:spacing w:val="2"/>
                <w:sz w:val="28"/>
                <w:szCs w:val="28"/>
                <w:shd w:val="clear" w:color="auto" w:fill="FFFFFF"/>
              </w:rPr>
              <w:t> көлемі, пішіні, түсі бойынша ұқсас біртекті заттарды топтастыра алады</w:t>
            </w:r>
          </w:p>
        </w:tc>
      </w:tr>
      <w:tr w:rsidR="00E7487A" w:rsidRPr="008C5CDD" w:rsidTr="00FA55C0">
        <w:trPr>
          <w:trHeight w:val="321"/>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15"/>
              <w:ind w:left="105"/>
              <w:rPr>
                <w:b/>
                <w:sz w:val="28"/>
                <w:szCs w:val="28"/>
              </w:rPr>
            </w:pPr>
            <w:r w:rsidRPr="008C5CDD">
              <w:rPr>
                <w:b/>
                <w:sz w:val="28"/>
                <w:szCs w:val="28"/>
              </w:rPr>
              <w:t>Қоршаған</w:t>
            </w:r>
            <w:r w:rsidRPr="008C5CDD">
              <w:rPr>
                <w:b/>
                <w:spacing w:val="-1"/>
                <w:sz w:val="28"/>
                <w:szCs w:val="28"/>
              </w:rPr>
              <w:t xml:space="preserve"> </w:t>
            </w:r>
            <w:r w:rsidRPr="008C5CDD">
              <w:rPr>
                <w:b/>
                <w:sz w:val="28"/>
                <w:szCs w:val="28"/>
              </w:rPr>
              <w:lastRenderedPageBreak/>
              <w:t>ортамен</w:t>
            </w:r>
            <w:r w:rsidRPr="008C5CDD">
              <w:rPr>
                <w:b/>
                <w:spacing w:val="-1"/>
                <w:sz w:val="28"/>
                <w:szCs w:val="28"/>
              </w:rPr>
              <w:t xml:space="preserve"> </w:t>
            </w:r>
            <w:r w:rsidRPr="008C5CDD">
              <w:rPr>
                <w:b/>
                <w:sz w:val="28"/>
                <w:szCs w:val="28"/>
              </w:rPr>
              <w:t>таныстыру</w:t>
            </w:r>
          </w:p>
        </w:tc>
        <w:tc>
          <w:tcPr>
            <w:tcW w:w="12332"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lastRenderedPageBreak/>
              <w:t>қоршаған табиғаттың сұлулығын байқау біліктерін қалыптастыру</w:t>
            </w:r>
          </w:p>
        </w:tc>
      </w:tr>
      <w:tr w:rsidR="00E7487A" w:rsidRPr="008C5CDD" w:rsidTr="00FA55C0">
        <w:trPr>
          <w:trHeight w:val="282"/>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63" w:lineRule="exact"/>
              <w:ind w:left="105"/>
              <w:rPr>
                <w:b/>
                <w:sz w:val="28"/>
                <w:szCs w:val="28"/>
              </w:rPr>
            </w:pPr>
            <w:r w:rsidRPr="008C5CDD">
              <w:rPr>
                <w:b/>
                <w:sz w:val="28"/>
                <w:szCs w:val="28"/>
              </w:rPr>
              <w:t>Құрастыру</w:t>
            </w:r>
          </w:p>
        </w:tc>
        <w:tc>
          <w:tcPr>
            <w:tcW w:w="12332" w:type="dxa"/>
          </w:tcPr>
          <w:p w:rsidR="00E7487A" w:rsidRPr="008C5CDD" w:rsidRDefault="00C37AB3" w:rsidP="005417A4">
            <w:pPr>
              <w:pStyle w:val="TableParagraph"/>
              <w:rPr>
                <w:sz w:val="28"/>
                <w:szCs w:val="28"/>
              </w:rPr>
            </w:pPr>
            <w:r w:rsidRPr="008C5CDD">
              <w:rPr>
                <w:color w:val="000000"/>
                <w:spacing w:val="2"/>
                <w:sz w:val="28"/>
                <w:szCs w:val="28"/>
                <w:shd w:val="clear" w:color="auto" w:fill="FFFFFF"/>
              </w:rPr>
              <w:t>Құрылыс материалдарының (текшелер, кірпіштер) негізгі пішінін ажыратып,құрастыру</w:t>
            </w:r>
          </w:p>
        </w:tc>
      </w:tr>
      <w:tr w:rsidR="00E7487A" w:rsidRPr="008C5CDD" w:rsidTr="00FA55C0">
        <w:trPr>
          <w:trHeight w:val="302"/>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before="6"/>
              <w:ind w:left="105"/>
              <w:rPr>
                <w:b/>
                <w:sz w:val="28"/>
                <w:szCs w:val="28"/>
              </w:rPr>
            </w:pPr>
            <w:r w:rsidRPr="008C5CDD">
              <w:rPr>
                <w:b/>
                <w:sz w:val="28"/>
                <w:szCs w:val="28"/>
              </w:rPr>
              <w:t>Сурет</w:t>
            </w:r>
            <w:r w:rsidRPr="008C5CDD">
              <w:rPr>
                <w:b/>
                <w:spacing w:val="-1"/>
                <w:sz w:val="28"/>
                <w:szCs w:val="28"/>
              </w:rPr>
              <w:t xml:space="preserve"> </w:t>
            </w:r>
            <w:r w:rsidRPr="008C5CDD">
              <w:rPr>
                <w:b/>
                <w:sz w:val="28"/>
                <w:szCs w:val="28"/>
              </w:rPr>
              <w:t>салу</w:t>
            </w:r>
          </w:p>
        </w:tc>
        <w:tc>
          <w:tcPr>
            <w:tcW w:w="12332" w:type="dxa"/>
          </w:tcPr>
          <w:p w:rsidR="00E7487A" w:rsidRPr="008C5CDD" w:rsidRDefault="00016BE8" w:rsidP="005417A4">
            <w:pPr>
              <w:pStyle w:val="TableParagraph"/>
              <w:rPr>
                <w:sz w:val="28"/>
                <w:szCs w:val="28"/>
              </w:rPr>
            </w:pPr>
            <w:r w:rsidRPr="008C5CDD">
              <w:rPr>
                <w:color w:val="000000"/>
                <w:spacing w:val="2"/>
                <w:sz w:val="28"/>
                <w:szCs w:val="28"/>
                <w:shd w:val="clear" w:color="auto" w:fill="FFFFFF"/>
              </w:rPr>
              <w:t>түрлі-түсті қарындаштармен, фломастердің, гуашьтің төрт түсімен сурет салу дағдыларын қалыптастыру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Мүсіндеу</w:t>
            </w:r>
          </w:p>
        </w:tc>
        <w:tc>
          <w:tcPr>
            <w:tcW w:w="12332" w:type="dxa"/>
          </w:tcPr>
          <w:p w:rsidR="00E7487A" w:rsidRPr="008C5CDD" w:rsidRDefault="009E7D3B" w:rsidP="009E7D3B">
            <w:pPr>
              <w:pStyle w:val="TableParagraph"/>
              <w:rPr>
                <w:sz w:val="28"/>
                <w:szCs w:val="28"/>
              </w:rPr>
            </w:pPr>
            <w:r w:rsidRPr="008C5CDD">
              <w:rPr>
                <w:color w:val="000000"/>
                <w:spacing w:val="2"/>
                <w:sz w:val="28"/>
                <w:szCs w:val="28"/>
                <w:shd w:val="clear" w:color="auto" w:fill="FFFFFF"/>
              </w:rPr>
              <w:t>мүсіндеуге арналған түрлі  материалдармен жұмыс жасауға дағдыландыру</w:t>
            </w:r>
          </w:p>
        </w:tc>
      </w:tr>
      <w:tr w:rsidR="00E7487A" w:rsidRPr="008C5CDD" w:rsidTr="00FA55C0">
        <w:trPr>
          <w:trHeight w:val="275"/>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6" w:lineRule="exact"/>
              <w:ind w:left="105"/>
              <w:rPr>
                <w:b/>
                <w:sz w:val="28"/>
                <w:szCs w:val="28"/>
              </w:rPr>
            </w:pPr>
            <w:r w:rsidRPr="008C5CDD">
              <w:rPr>
                <w:b/>
                <w:sz w:val="28"/>
                <w:szCs w:val="28"/>
              </w:rPr>
              <w:t>Жапсыру</w:t>
            </w:r>
          </w:p>
        </w:tc>
        <w:tc>
          <w:tcPr>
            <w:tcW w:w="12332" w:type="dxa"/>
          </w:tcPr>
          <w:p w:rsidR="009E7D3B" w:rsidRPr="008C5CDD" w:rsidRDefault="009E7D3B" w:rsidP="009E7D3B">
            <w:pPr>
              <w:pStyle w:val="a3"/>
              <w:ind w:left="0"/>
            </w:pPr>
            <w:r w:rsidRPr="008C5CDD">
              <w:t>фланелеграфтың кенебін қолдану арқылы қарапайым композицияларды құрастыруға машықтандыруҚағазға</w:t>
            </w:r>
            <w:r w:rsidRPr="008C5CDD">
              <w:rPr>
                <w:spacing w:val="52"/>
              </w:rPr>
              <w:t xml:space="preserve"> </w:t>
            </w:r>
            <w:r w:rsidRPr="008C5CDD">
              <w:t>«қошқармүйіз»,</w:t>
            </w:r>
          </w:p>
          <w:p w:rsidR="00E7487A" w:rsidRPr="008C5CDD" w:rsidRDefault="009E7D3B" w:rsidP="009E7D3B">
            <w:pPr>
              <w:pStyle w:val="TableParagraph"/>
              <w:rPr>
                <w:sz w:val="28"/>
                <w:szCs w:val="28"/>
              </w:rPr>
            </w:pPr>
            <w:r w:rsidRPr="008C5CDD">
              <w:rPr>
                <w:sz w:val="28"/>
                <w:szCs w:val="28"/>
              </w:rPr>
              <w:t>«көз» оюларын орналастыруды үйрету.</w:t>
            </w:r>
          </w:p>
        </w:tc>
      </w:tr>
      <w:tr w:rsidR="00E7487A" w:rsidRPr="008C5CDD" w:rsidTr="00FA55C0">
        <w:trPr>
          <w:trHeight w:val="278"/>
        </w:trPr>
        <w:tc>
          <w:tcPr>
            <w:tcW w:w="567" w:type="dxa"/>
            <w:vMerge/>
            <w:tcBorders>
              <w:top w:val="nil"/>
            </w:tcBorders>
          </w:tcPr>
          <w:p w:rsidR="00E7487A" w:rsidRPr="008C5CDD" w:rsidRDefault="00E7487A" w:rsidP="005417A4">
            <w:pPr>
              <w:rPr>
                <w:sz w:val="28"/>
                <w:szCs w:val="28"/>
              </w:rPr>
            </w:pPr>
          </w:p>
        </w:tc>
        <w:tc>
          <w:tcPr>
            <w:tcW w:w="1990" w:type="dxa"/>
          </w:tcPr>
          <w:p w:rsidR="00E7487A" w:rsidRPr="008C5CDD" w:rsidRDefault="00E7487A" w:rsidP="005417A4">
            <w:pPr>
              <w:pStyle w:val="TableParagraph"/>
              <w:spacing w:line="259" w:lineRule="exact"/>
              <w:ind w:left="105"/>
              <w:rPr>
                <w:b/>
                <w:sz w:val="28"/>
                <w:szCs w:val="28"/>
              </w:rPr>
            </w:pPr>
            <w:r w:rsidRPr="008C5CDD">
              <w:rPr>
                <w:b/>
                <w:sz w:val="28"/>
                <w:szCs w:val="28"/>
              </w:rPr>
              <w:t>Музыка</w:t>
            </w:r>
          </w:p>
        </w:tc>
        <w:tc>
          <w:tcPr>
            <w:tcW w:w="12332" w:type="dxa"/>
          </w:tcPr>
          <w:p w:rsidR="00E7487A" w:rsidRPr="008C5CDD" w:rsidRDefault="00341371" w:rsidP="005417A4">
            <w:pPr>
              <w:pStyle w:val="TableParagraph"/>
              <w:rPr>
                <w:sz w:val="28"/>
                <w:szCs w:val="28"/>
              </w:rPr>
            </w:pPr>
            <w:r w:rsidRPr="008C5CDD">
              <w:rPr>
                <w:color w:val="000000"/>
                <w:spacing w:val="2"/>
                <w:sz w:val="28"/>
                <w:szCs w:val="28"/>
                <w:shd w:val="clear" w:color="auto" w:fill="FFFFFF"/>
              </w:rPr>
              <w:t>әндегі қайталанатын тіркестерді ересектердің дауыс интонациясына салып, айту дағдыларын қалыптастыру.</w:t>
            </w:r>
          </w:p>
        </w:tc>
      </w:tr>
    </w:tbl>
    <w:p w:rsidR="00E7487A" w:rsidRPr="008C5CDD" w:rsidRDefault="00E7487A" w:rsidP="00E7487A">
      <w:pPr>
        <w:rPr>
          <w:sz w:val="28"/>
          <w:szCs w:val="28"/>
        </w:rPr>
      </w:pPr>
    </w:p>
    <w:p w:rsidR="00E7487A" w:rsidRPr="008C5CDD" w:rsidRDefault="00E7487A" w:rsidP="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p w:rsidR="00E7487A" w:rsidRPr="008C5CDD" w:rsidRDefault="00E7487A">
      <w:pPr>
        <w:rPr>
          <w:sz w:val="28"/>
          <w:szCs w:val="28"/>
        </w:rPr>
      </w:pPr>
    </w:p>
    <w:sectPr w:rsidR="00E7487A" w:rsidRPr="008C5CDD" w:rsidSect="00FA55C0">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87A"/>
    <w:rsid w:val="00016BE8"/>
    <w:rsid w:val="00132433"/>
    <w:rsid w:val="00341371"/>
    <w:rsid w:val="003E3C8E"/>
    <w:rsid w:val="0048258C"/>
    <w:rsid w:val="005D7B55"/>
    <w:rsid w:val="0083337D"/>
    <w:rsid w:val="008C5CDD"/>
    <w:rsid w:val="00973E01"/>
    <w:rsid w:val="009E7D3B"/>
    <w:rsid w:val="00AD2935"/>
    <w:rsid w:val="00C37AB3"/>
    <w:rsid w:val="00E7487A"/>
    <w:rsid w:val="00F06F36"/>
    <w:rsid w:val="00FA5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7487A"/>
    <w:pPr>
      <w:widowControl w:val="0"/>
      <w:autoSpaceDE w:val="0"/>
      <w:autoSpaceDN w:val="0"/>
      <w:spacing w:after="0" w:line="240" w:lineRule="auto"/>
    </w:pPr>
    <w:rPr>
      <w:rFonts w:ascii="Times New Roman" w:eastAsia="Times New Roman" w:hAnsi="Times New Roman" w:cs="Times New Roman"/>
      <w:lang w:val="kk-KZ"/>
    </w:rPr>
  </w:style>
  <w:style w:type="paragraph" w:styleId="1">
    <w:name w:val="heading 1"/>
    <w:basedOn w:val="a"/>
    <w:link w:val="10"/>
    <w:uiPriority w:val="1"/>
    <w:qFormat/>
    <w:rsid w:val="00E7487A"/>
    <w:pPr>
      <w:ind w:left="13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E7487A"/>
    <w:rPr>
      <w:rFonts w:ascii="Times New Roman" w:eastAsia="Times New Roman" w:hAnsi="Times New Roman" w:cs="Times New Roman"/>
      <w:b/>
      <w:bCs/>
      <w:sz w:val="28"/>
      <w:szCs w:val="28"/>
      <w:lang w:val="kk-KZ"/>
    </w:rPr>
  </w:style>
  <w:style w:type="table" w:customStyle="1" w:styleId="TableNormal">
    <w:name w:val="Table Normal"/>
    <w:uiPriority w:val="2"/>
    <w:semiHidden/>
    <w:unhideWhenUsed/>
    <w:qFormat/>
    <w:rsid w:val="00E7487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E7487A"/>
    <w:pPr>
      <w:ind w:left="132"/>
    </w:pPr>
    <w:rPr>
      <w:sz w:val="28"/>
      <w:szCs w:val="28"/>
    </w:rPr>
  </w:style>
  <w:style w:type="character" w:customStyle="1" w:styleId="a4">
    <w:name w:val="Основной текст Знак"/>
    <w:basedOn w:val="a0"/>
    <w:link w:val="a3"/>
    <w:uiPriority w:val="1"/>
    <w:rsid w:val="00E7487A"/>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E7487A"/>
  </w:style>
  <w:style w:type="paragraph" w:styleId="a5">
    <w:name w:val="Normal (Web)"/>
    <w:basedOn w:val="a"/>
    <w:uiPriority w:val="99"/>
    <w:semiHidden/>
    <w:unhideWhenUsed/>
    <w:rsid w:val="00E7487A"/>
    <w:pPr>
      <w:widowControl/>
      <w:autoSpaceDE/>
      <w:autoSpaceDN/>
      <w:spacing w:before="100" w:beforeAutospacing="1" w:after="100" w:afterAutospacing="1"/>
    </w:pPr>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7487A"/>
    <w:pPr>
      <w:widowControl w:val="0"/>
      <w:autoSpaceDE w:val="0"/>
      <w:autoSpaceDN w:val="0"/>
      <w:spacing w:after="0" w:line="240" w:lineRule="auto"/>
    </w:pPr>
    <w:rPr>
      <w:rFonts w:ascii="Times New Roman" w:eastAsia="Times New Roman" w:hAnsi="Times New Roman" w:cs="Times New Roman"/>
      <w:lang w:val="kk-KZ"/>
    </w:rPr>
  </w:style>
  <w:style w:type="paragraph" w:styleId="1">
    <w:name w:val="heading 1"/>
    <w:basedOn w:val="a"/>
    <w:link w:val="10"/>
    <w:uiPriority w:val="1"/>
    <w:qFormat/>
    <w:rsid w:val="00E7487A"/>
    <w:pPr>
      <w:ind w:left="13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E7487A"/>
    <w:rPr>
      <w:rFonts w:ascii="Times New Roman" w:eastAsia="Times New Roman" w:hAnsi="Times New Roman" w:cs="Times New Roman"/>
      <w:b/>
      <w:bCs/>
      <w:sz w:val="28"/>
      <w:szCs w:val="28"/>
      <w:lang w:val="kk-KZ"/>
    </w:rPr>
  </w:style>
  <w:style w:type="table" w:customStyle="1" w:styleId="TableNormal">
    <w:name w:val="Table Normal"/>
    <w:uiPriority w:val="2"/>
    <w:semiHidden/>
    <w:unhideWhenUsed/>
    <w:qFormat/>
    <w:rsid w:val="00E7487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E7487A"/>
    <w:pPr>
      <w:ind w:left="132"/>
    </w:pPr>
    <w:rPr>
      <w:sz w:val="28"/>
      <w:szCs w:val="28"/>
    </w:rPr>
  </w:style>
  <w:style w:type="character" w:customStyle="1" w:styleId="a4">
    <w:name w:val="Основной текст Знак"/>
    <w:basedOn w:val="a0"/>
    <w:link w:val="a3"/>
    <w:uiPriority w:val="1"/>
    <w:rsid w:val="00E7487A"/>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E7487A"/>
  </w:style>
  <w:style w:type="paragraph" w:styleId="a5">
    <w:name w:val="Normal (Web)"/>
    <w:basedOn w:val="a"/>
    <w:uiPriority w:val="99"/>
    <w:semiHidden/>
    <w:unhideWhenUsed/>
    <w:rsid w:val="00E7487A"/>
    <w:pPr>
      <w:widowControl/>
      <w:autoSpaceDE/>
      <w:autoSpaceDN/>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8890">
      <w:bodyDiv w:val="1"/>
      <w:marLeft w:val="0"/>
      <w:marRight w:val="0"/>
      <w:marTop w:val="0"/>
      <w:marBottom w:val="0"/>
      <w:divBdr>
        <w:top w:val="none" w:sz="0" w:space="0" w:color="auto"/>
        <w:left w:val="none" w:sz="0" w:space="0" w:color="auto"/>
        <w:bottom w:val="none" w:sz="0" w:space="0" w:color="auto"/>
        <w:right w:val="none" w:sz="0" w:space="0" w:color="auto"/>
      </w:divBdr>
    </w:div>
    <w:div w:id="216404151">
      <w:bodyDiv w:val="1"/>
      <w:marLeft w:val="0"/>
      <w:marRight w:val="0"/>
      <w:marTop w:val="0"/>
      <w:marBottom w:val="0"/>
      <w:divBdr>
        <w:top w:val="none" w:sz="0" w:space="0" w:color="auto"/>
        <w:left w:val="none" w:sz="0" w:space="0" w:color="auto"/>
        <w:bottom w:val="none" w:sz="0" w:space="0" w:color="auto"/>
        <w:right w:val="none" w:sz="0" w:space="0" w:color="auto"/>
      </w:divBdr>
    </w:div>
    <w:div w:id="847065357">
      <w:bodyDiv w:val="1"/>
      <w:marLeft w:val="0"/>
      <w:marRight w:val="0"/>
      <w:marTop w:val="0"/>
      <w:marBottom w:val="0"/>
      <w:divBdr>
        <w:top w:val="none" w:sz="0" w:space="0" w:color="auto"/>
        <w:left w:val="none" w:sz="0" w:space="0" w:color="auto"/>
        <w:bottom w:val="none" w:sz="0" w:space="0" w:color="auto"/>
        <w:right w:val="none" w:sz="0" w:space="0" w:color="auto"/>
      </w:divBdr>
    </w:div>
    <w:div w:id="924849645">
      <w:bodyDiv w:val="1"/>
      <w:marLeft w:val="0"/>
      <w:marRight w:val="0"/>
      <w:marTop w:val="0"/>
      <w:marBottom w:val="0"/>
      <w:divBdr>
        <w:top w:val="none" w:sz="0" w:space="0" w:color="auto"/>
        <w:left w:val="none" w:sz="0" w:space="0" w:color="auto"/>
        <w:bottom w:val="none" w:sz="0" w:space="0" w:color="auto"/>
        <w:right w:val="none" w:sz="0" w:space="0" w:color="auto"/>
      </w:divBdr>
    </w:div>
    <w:div w:id="1732651118">
      <w:bodyDiv w:val="1"/>
      <w:marLeft w:val="0"/>
      <w:marRight w:val="0"/>
      <w:marTop w:val="0"/>
      <w:marBottom w:val="0"/>
      <w:divBdr>
        <w:top w:val="none" w:sz="0" w:space="0" w:color="auto"/>
        <w:left w:val="none" w:sz="0" w:space="0" w:color="auto"/>
        <w:bottom w:val="none" w:sz="0" w:space="0" w:color="auto"/>
        <w:right w:val="none" w:sz="0" w:space="0" w:color="auto"/>
      </w:divBdr>
    </w:div>
    <w:div w:id="212017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Pages>
  <Words>2417</Words>
  <Characters>13783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cp:revision>
  <dcterms:created xsi:type="dcterms:W3CDTF">2022-08-13T16:40:00Z</dcterms:created>
  <dcterms:modified xsi:type="dcterms:W3CDTF">2022-08-22T07:22:00Z</dcterms:modified>
</cp:coreProperties>
</file>